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9A85" w14:textId="654295AF" w:rsidR="00D00494" w:rsidRPr="00E20316" w:rsidRDefault="00E87FB3" w:rsidP="00E87FB3">
      <w:pPr>
        <w:jc w:val="center"/>
        <w:rPr>
          <w:b/>
          <w:bCs/>
          <w:sz w:val="28"/>
          <w:szCs w:val="28"/>
          <w:u w:val="single"/>
        </w:rPr>
      </w:pPr>
      <w:r w:rsidRPr="00E20316">
        <w:rPr>
          <w:b/>
          <w:bCs/>
          <w:sz w:val="28"/>
          <w:szCs w:val="28"/>
          <w:u w:val="single"/>
        </w:rPr>
        <w:t>Data Discussion</w:t>
      </w:r>
      <w:r w:rsidR="007350EF">
        <w:rPr>
          <w:b/>
          <w:bCs/>
          <w:sz w:val="28"/>
          <w:szCs w:val="28"/>
          <w:u w:val="single"/>
        </w:rPr>
        <w:t xml:space="preserve"> &amp; Analysis</w:t>
      </w:r>
      <w:r w:rsidRPr="00E20316">
        <w:rPr>
          <w:b/>
          <w:bCs/>
          <w:sz w:val="28"/>
          <w:szCs w:val="28"/>
          <w:u w:val="single"/>
        </w:rPr>
        <w:t xml:space="preserve"> Worksheet</w:t>
      </w:r>
    </w:p>
    <w:p w14:paraId="07B039C9" w14:textId="5472BC79" w:rsidR="00E87FB3" w:rsidRDefault="00E87FB3" w:rsidP="00E87FB3">
      <w:pPr>
        <w:pStyle w:val="Heading1"/>
      </w:pPr>
      <w:r>
        <w:t>County Demographic</w:t>
      </w:r>
      <w:r w:rsidR="00664EF7">
        <w:t>s</w:t>
      </w:r>
    </w:p>
    <w:p w14:paraId="24CA7F13" w14:textId="74EA9162" w:rsidR="00E87FB3" w:rsidRPr="00E87FB3" w:rsidRDefault="00FB5CC3" w:rsidP="00E87FB3">
      <w:pPr>
        <w:pStyle w:val="Heading2"/>
      </w:pPr>
      <w:r>
        <w:t>Dat</w:t>
      </w:r>
      <w:r w:rsidR="00BC3208">
        <w:t>a</w:t>
      </w:r>
      <w:r>
        <w:t xml:space="preserve"> </w:t>
      </w:r>
      <w:r w:rsidR="00E87FB3">
        <w:t>Table</w:t>
      </w:r>
      <w:r w:rsidR="00BC3208">
        <w:t>s</w:t>
      </w:r>
      <w:r w:rsidR="00E87FB3">
        <w:t xml:space="preserve"> </w:t>
      </w:r>
      <w:r w:rsidR="002107B8">
        <w:t>A1</w:t>
      </w:r>
      <w:r w:rsidR="00117B38">
        <w:t xml:space="preserve">, </w:t>
      </w:r>
      <w:r w:rsidR="002107B8">
        <w:t>A2</w:t>
      </w:r>
      <w:r w:rsidR="00117B38">
        <w:t xml:space="preserve"> and </w:t>
      </w:r>
      <w:r w:rsidR="002107B8">
        <w:t>A3</w:t>
      </w:r>
      <w:r w:rsidR="00117B38">
        <w:t xml:space="preserve">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581" w14:paraId="46BCD48A" w14:textId="77777777">
        <w:tc>
          <w:tcPr>
            <w:tcW w:w="9350" w:type="dxa"/>
            <w:shd w:val="clear" w:color="auto" w:fill="D9E2F3" w:themeFill="accent1" w:themeFillTint="33"/>
          </w:tcPr>
          <w:p w14:paraId="2BFA91EC" w14:textId="0D7FFC12" w:rsidR="00817581" w:rsidRDefault="00817581">
            <w:r w:rsidRPr="00E87FB3">
              <w:rPr>
                <w:b/>
                <w:bCs/>
              </w:rPr>
              <w:t xml:space="preserve">Groups </w:t>
            </w:r>
            <w:r w:rsidR="00693B41">
              <w:rPr>
                <w:b/>
                <w:bCs/>
              </w:rPr>
              <w:t>i</w:t>
            </w:r>
            <w:r w:rsidRPr="00E87FB3">
              <w:rPr>
                <w:b/>
                <w:bCs/>
              </w:rPr>
              <w:t>ncreasing</w:t>
            </w:r>
          </w:p>
        </w:tc>
      </w:tr>
      <w:tr w:rsidR="00817581" w14:paraId="0EB506B1" w14:textId="77777777">
        <w:trPr>
          <w:trHeight w:val="1872"/>
        </w:trPr>
        <w:tc>
          <w:tcPr>
            <w:tcW w:w="9350" w:type="dxa"/>
          </w:tcPr>
          <w:p w14:paraId="553288C0" w14:textId="77777777" w:rsidR="00817581" w:rsidRDefault="00817581"/>
        </w:tc>
      </w:tr>
      <w:tr w:rsidR="00817581" w14:paraId="79EE06BE" w14:textId="77777777">
        <w:tc>
          <w:tcPr>
            <w:tcW w:w="9350" w:type="dxa"/>
            <w:shd w:val="clear" w:color="auto" w:fill="D9E2F3" w:themeFill="accent1" w:themeFillTint="33"/>
          </w:tcPr>
          <w:p w14:paraId="51CE7F14" w14:textId="313B4646" w:rsidR="00817581" w:rsidRDefault="00817581">
            <w:r w:rsidRPr="00E87FB3">
              <w:rPr>
                <w:b/>
                <w:bCs/>
              </w:rPr>
              <w:t xml:space="preserve">Groups with </w:t>
            </w:r>
            <w:r w:rsidR="00693B41">
              <w:rPr>
                <w:b/>
                <w:bCs/>
              </w:rPr>
              <w:t>h</w:t>
            </w:r>
            <w:r w:rsidRPr="00E87FB3">
              <w:rPr>
                <w:b/>
                <w:bCs/>
              </w:rPr>
              <w:t xml:space="preserve">igh </w:t>
            </w:r>
            <w:r w:rsidR="00693B41">
              <w:rPr>
                <w:b/>
                <w:bCs/>
              </w:rPr>
              <w:t>c</w:t>
            </w:r>
            <w:r w:rsidRPr="00E87FB3">
              <w:rPr>
                <w:b/>
                <w:bCs/>
              </w:rPr>
              <w:t xml:space="preserve">ounty </w:t>
            </w:r>
            <w:r w:rsidR="00693B41">
              <w:rPr>
                <w:b/>
                <w:bCs/>
              </w:rPr>
              <w:t>r</w:t>
            </w:r>
            <w:r w:rsidRPr="00E87FB3">
              <w:rPr>
                <w:b/>
                <w:bCs/>
              </w:rPr>
              <w:t>ank (or substantial % of population)</w:t>
            </w:r>
          </w:p>
        </w:tc>
      </w:tr>
      <w:tr w:rsidR="00817581" w14:paraId="0F03298D" w14:textId="77777777">
        <w:trPr>
          <w:trHeight w:val="1728"/>
        </w:trPr>
        <w:tc>
          <w:tcPr>
            <w:tcW w:w="9350" w:type="dxa"/>
          </w:tcPr>
          <w:p w14:paraId="3B85971E" w14:textId="77777777" w:rsidR="00817581" w:rsidRDefault="00817581"/>
        </w:tc>
      </w:tr>
      <w:tr w:rsidR="00817581" w14:paraId="32257424" w14:textId="77777777">
        <w:tc>
          <w:tcPr>
            <w:tcW w:w="9350" w:type="dxa"/>
            <w:shd w:val="clear" w:color="auto" w:fill="D9E2F3" w:themeFill="accent1" w:themeFillTint="33"/>
          </w:tcPr>
          <w:p w14:paraId="075DBCED" w14:textId="77777777" w:rsidR="00817581" w:rsidRDefault="00817581">
            <w:r w:rsidRPr="00E87FB3">
              <w:rPr>
                <w:b/>
                <w:bCs/>
              </w:rPr>
              <w:t>Any other reflections</w:t>
            </w:r>
          </w:p>
        </w:tc>
      </w:tr>
      <w:tr w:rsidR="00817581" w14:paraId="34702CD1" w14:textId="77777777">
        <w:trPr>
          <w:trHeight w:val="1728"/>
        </w:trPr>
        <w:tc>
          <w:tcPr>
            <w:tcW w:w="9350" w:type="dxa"/>
          </w:tcPr>
          <w:p w14:paraId="61E54AB7" w14:textId="77777777" w:rsidR="00817581" w:rsidRDefault="00817581"/>
        </w:tc>
      </w:tr>
    </w:tbl>
    <w:p w14:paraId="054E80C4" w14:textId="4B0CA090" w:rsidR="00E87FB3" w:rsidRDefault="00E87FB3" w:rsidP="00117B38">
      <w:pPr>
        <w:spacing w:after="0"/>
      </w:pPr>
    </w:p>
    <w:p w14:paraId="3E789F03" w14:textId="1E61F27A" w:rsidR="00E87FB3" w:rsidRDefault="00117B38" w:rsidP="00117B38">
      <w:pPr>
        <w:pStyle w:val="Heading2"/>
      </w:pPr>
      <w:r>
        <w:t>Report Instructions</w:t>
      </w:r>
    </w:p>
    <w:p w14:paraId="5BE3614A" w14:textId="48C53A8A" w:rsidR="0014540A" w:rsidRDefault="00117B38" w:rsidP="00E87FB3">
      <w:r>
        <w:t xml:space="preserve">Complete </w:t>
      </w:r>
      <w:r w:rsidR="00103D73" w:rsidRPr="00435E80">
        <w:rPr>
          <w:b/>
          <w:bCs/>
          <w:color w:val="4472C4" w:themeColor="accent1"/>
        </w:rPr>
        <w:t xml:space="preserve">Table 1 </w:t>
      </w:r>
      <w:r w:rsidRPr="00435E80">
        <w:rPr>
          <w:b/>
          <w:bCs/>
          <w:color w:val="4472C4" w:themeColor="accent1"/>
        </w:rPr>
        <w:t>in the Needs/Resource Assessment Report Template</w:t>
      </w:r>
      <w:r w:rsidRPr="00435E80">
        <w:rPr>
          <w:color w:val="4472C4" w:themeColor="accent1"/>
        </w:rPr>
        <w:t xml:space="preserve"> </w:t>
      </w:r>
      <w:r>
        <w:t>to indicate which populations it is important to assess existence of disparities for.  Joinders – If you want or need to indicate different populations for specific counties, then note the applicable county after the population listed.</w:t>
      </w:r>
    </w:p>
    <w:p w14:paraId="5163928E" w14:textId="77777777" w:rsidR="0014540A" w:rsidRDefault="0014540A">
      <w:r>
        <w:br w:type="page"/>
      </w:r>
    </w:p>
    <w:p w14:paraId="7229821C" w14:textId="19A5A2C0" w:rsidR="00752C4D" w:rsidRDefault="00752C4D" w:rsidP="002208A2">
      <w:pPr>
        <w:pStyle w:val="Heading1"/>
      </w:pPr>
      <w:r>
        <w:lastRenderedPageBreak/>
        <w:t>PAYS Data Limitations</w:t>
      </w:r>
    </w:p>
    <w:p w14:paraId="442F6279" w14:textId="060A2C81" w:rsidR="009B602F" w:rsidRPr="009B602F" w:rsidRDefault="00DD4345" w:rsidP="009B602F">
      <w:r>
        <w:t xml:space="preserve">A summary of your PAYS participation data is in this </w:t>
      </w:r>
      <w:hyperlink r:id="rId4" w:history="1">
        <w:r w:rsidRPr="008E1678">
          <w:rPr>
            <w:rStyle w:val="Hyperlink"/>
          </w:rPr>
          <w:t>PAYS Participation Data Supplement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C4D" w14:paraId="274DD88C" w14:textId="77777777">
        <w:tc>
          <w:tcPr>
            <w:tcW w:w="9350" w:type="dxa"/>
            <w:shd w:val="clear" w:color="auto" w:fill="D9E2F3" w:themeFill="accent1" w:themeFillTint="33"/>
          </w:tcPr>
          <w:p w14:paraId="14B2B81C" w14:textId="1725652E" w:rsidR="00752C4D" w:rsidRPr="002A4C7E" w:rsidRDefault="00974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Schools </w:t>
            </w:r>
            <w:r w:rsidR="00693B41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ot </w:t>
            </w:r>
            <w:r w:rsidR="00693B41">
              <w:rPr>
                <w:b/>
                <w:bCs/>
              </w:rPr>
              <w:t>p</w:t>
            </w:r>
            <w:r>
              <w:rPr>
                <w:b/>
                <w:bCs/>
              </w:rPr>
              <w:t>articipating</w:t>
            </w:r>
            <w:r w:rsidR="00693B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693B41">
              <w:rPr>
                <w:b/>
                <w:bCs/>
              </w:rPr>
              <w:t xml:space="preserve"> S</w:t>
            </w:r>
            <w:r w:rsidR="007E1782" w:rsidRPr="002A4C7E">
              <w:rPr>
                <w:b/>
                <w:bCs/>
              </w:rPr>
              <w:t xml:space="preserve">ignificant </w:t>
            </w:r>
            <w:r w:rsidR="00693B41">
              <w:rPr>
                <w:b/>
                <w:bCs/>
              </w:rPr>
              <w:t>c</w:t>
            </w:r>
            <w:r w:rsidR="007E1782" w:rsidRPr="002A4C7E">
              <w:rPr>
                <w:b/>
                <w:bCs/>
              </w:rPr>
              <w:t xml:space="preserve">hanges in </w:t>
            </w:r>
            <w:r w:rsidR="00693B41">
              <w:rPr>
                <w:b/>
                <w:bCs/>
              </w:rPr>
              <w:t>s</w:t>
            </w:r>
            <w:r w:rsidR="007E1782" w:rsidRPr="002A4C7E">
              <w:rPr>
                <w:b/>
                <w:bCs/>
              </w:rPr>
              <w:t>chool</w:t>
            </w:r>
            <w:r w:rsidR="002A4C7E" w:rsidRPr="002A4C7E">
              <w:rPr>
                <w:b/>
                <w:bCs/>
              </w:rPr>
              <w:t>s</w:t>
            </w:r>
            <w:r w:rsidR="007E1782" w:rsidRPr="002A4C7E">
              <w:rPr>
                <w:b/>
                <w:bCs/>
              </w:rPr>
              <w:t xml:space="preserve"> </w:t>
            </w:r>
            <w:r w:rsidR="00693B41">
              <w:rPr>
                <w:b/>
                <w:bCs/>
              </w:rPr>
              <w:t>p</w:t>
            </w:r>
            <w:r w:rsidR="007E1782" w:rsidRPr="002A4C7E">
              <w:rPr>
                <w:b/>
                <w:bCs/>
              </w:rPr>
              <w:t>articipating</w:t>
            </w:r>
          </w:p>
        </w:tc>
      </w:tr>
      <w:tr w:rsidR="00752C4D" w14:paraId="787A80F4" w14:textId="77777777">
        <w:trPr>
          <w:trHeight w:val="1872"/>
        </w:trPr>
        <w:tc>
          <w:tcPr>
            <w:tcW w:w="9350" w:type="dxa"/>
          </w:tcPr>
          <w:p w14:paraId="70794C8C" w14:textId="77777777" w:rsidR="00752C4D" w:rsidRDefault="00752C4D"/>
        </w:tc>
      </w:tr>
      <w:tr w:rsidR="00752C4D" w14:paraId="6167F2C4" w14:textId="77777777">
        <w:tc>
          <w:tcPr>
            <w:tcW w:w="9350" w:type="dxa"/>
            <w:shd w:val="clear" w:color="auto" w:fill="D9E2F3" w:themeFill="accent1" w:themeFillTint="33"/>
          </w:tcPr>
          <w:p w14:paraId="0EB218A4" w14:textId="2308C075" w:rsidR="00752C4D" w:rsidRPr="005C22C2" w:rsidRDefault="002A4C7E">
            <w:pPr>
              <w:rPr>
                <w:b/>
                <w:bCs/>
              </w:rPr>
            </w:pPr>
            <w:r w:rsidRPr="005C22C2">
              <w:rPr>
                <w:b/>
                <w:bCs/>
              </w:rPr>
              <w:t xml:space="preserve">Significant </w:t>
            </w:r>
            <w:r w:rsidR="00374E9E">
              <w:rPr>
                <w:b/>
                <w:bCs/>
              </w:rPr>
              <w:t>c</w:t>
            </w:r>
            <w:r w:rsidRPr="005C22C2">
              <w:rPr>
                <w:b/>
                <w:bCs/>
              </w:rPr>
              <w:t>hanges in</w:t>
            </w:r>
            <w:r w:rsidR="009E5E14" w:rsidRPr="005C22C2">
              <w:rPr>
                <w:b/>
                <w:bCs/>
              </w:rPr>
              <w:t xml:space="preserve"> % of </w:t>
            </w:r>
            <w:r w:rsidR="00374E9E">
              <w:rPr>
                <w:b/>
                <w:bCs/>
              </w:rPr>
              <w:t>s</w:t>
            </w:r>
            <w:r w:rsidR="009E5E14" w:rsidRPr="005C22C2">
              <w:rPr>
                <w:b/>
                <w:bCs/>
              </w:rPr>
              <w:t>tudents</w:t>
            </w:r>
            <w:r w:rsidR="00CB16CC">
              <w:rPr>
                <w:b/>
                <w:bCs/>
              </w:rPr>
              <w:t xml:space="preserve"> </w:t>
            </w:r>
            <w:r w:rsidR="00374E9E">
              <w:rPr>
                <w:b/>
                <w:bCs/>
              </w:rPr>
              <w:t>p</w:t>
            </w:r>
            <w:r w:rsidR="00CB16CC">
              <w:rPr>
                <w:b/>
                <w:bCs/>
              </w:rPr>
              <w:t>articipating</w:t>
            </w:r>
            <w:r w:rsidR="009E5E14" w:rsidRPr="005C22C2">
              <w:rPr>
                <w:b/>
                <w:bCs/>
              </w:rPr>
              <w:t xml:space="preserve"> </w:t>
            </w:r>
            <w:r w:rsidR="005C22C2">
              <w:rPr>
                <w:b/>
                <w:bCs/>
              </w:rPr>
              <w:t>b</w:t>
            </w:r>
            <w:r w:rsidR="009E5E14" w:rsidRPr="005C22C2">
              <w:rPr>
                <w:b/>
                <w:bCs/>
              </w:rPr>
              <w:t xml:space="preserve">y </w:t>
            </w:r>
            <w:r w:rsidR="00374E9E">
              <w:rPr>
                <w:b/>
                <w:bCs/>
              </w:rPr>
              <w:t>g</w:t>
            </w:r>
            <w:r w:rsidR="009E5E14" w:rsidRPr="005C22C2">
              <w:rPr>
                <w:b/>
                <w:bCs/>
              </w:rPr>
              <w:t>rade</w:t>
            </w:r>
          </w:p>
        </w:tc>
      </w:tr>
      <w:tr w:rsidR="00752C4D" w14:paraId="041F4ECD" w14:textId="77777777">
        <w:trPr>
          <w:trHeight w:val="1728"/>
        </w:trPr>
        <w:tc>
          <w:tcPr>
            <w:tcW w:w="9350" w:type="dxa"/>
          </w:tcPr>
          <w:p w14:paraId="6BD922F7" w14:textId="77777777" w:rsidR="00752C4D" w:rsidRDefault="00752C4D"/>
        </w:tc>
      </w:tr>
      <w:tr w:rsidR="00752C4D" w14:paraId="7793127B" w14:textId="77777777">
        <w:tc>
          <w:tcPr>
            <w:tcW w:w="9350" w:type="dxa"/>
            <w:shd w:val="clear" w:color="auto" w:fill="D9E2F3" w:themeFill="accent1" w:themeFillTint="33"/>
          </w:tcPr>
          <w:p w14:paraId="401EC5B2" w14:textId="219319BC" w:rsidR="00752C4D" w:rsidRDefault="00257911">
            <w:r>
              <w:rPr>
                <w:b/>
                <w:bCs/>
              </w:rPr>
              <w:t xml:space="preserve">Low </w:t>
            </w:r>
            <w:r w:rsidR="00374E9E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odified </w:t>
            </w:r>
            <w:r w:rsidR="00374E9E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articipation </w:t>
            </w:r>
            <w:r w:rsidR="00374E9E">
              <w:rPr>
                <w:b/>
                <w:bCs/>
              </w:rPr>
              <w:t>r</w:t>
            </w:r>
            <w:r>
              <w:rPr>
                <w:b/>
                <w:bCs/>
              </w:rPr>
              <w:t>ate</w:t>
            </w:r>
            <w:r w:rsidR="00374E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374E9E">
              <w:rPr>
                <w:b/>
                <w:bCs/>
              </w:rPr>
              <w:t xml:space="preserve"> </w:t>
            </w:r>
            <w:r w:rsidR="005C22C2">
              <w:rPr>
                <w:b/>
                <w:bCs/>
              </w:rPr>
              <w:t xml:space="preserve">Significant </w:t>
            </w:r>
            <w:r w:rsidR="00374E9E">
              <w:rPr>
                <w:b/>
                <w:bCs/>
              </w:rPr>
              <w:t>c</w:t>
            </w:r>
            <w:r w:rsidR="005C22C2">
              <w:rPr>
                <w:b/>
                <w:bCs/>
              </w:rPr>
              <w:t xml:space="preserve">hanges in </w:t>
            </w:r>
            <w:r w:rsidR="00374E9E">
              <w:rPr>
                <w:b/>
                <w:bCs/>
              </w:rPr>
              <w:t>m</w:t>
            </w:r>
            <w:r w:rsidR="005C22C2">
              <w:rPr>
                <w:b/>
                <w:bCs/>
              </w:rPr>
              <w:t xml:space="preserve">odified </w:t>
            </w:r>
            <w:r w:rsidR="00374E9E">
              <w:rPr>
                <w:b/>
                <w:bCs/>
              </w:rPr>
              <w:t>p</w:t>
            </w:r>
            <w:r w:rsidR="005C22C2">
              <w:rPr>
                <w:b/>
                <w:bCs/>
              </w:rPr>
              <w:t xml:space="preserve">articipation </w:t>
            </w:r>
            <w:r w:rsidR="00374E9E">
              <w:rPr>
                <w:b/>
                <w:bCs/>
              </w:rPr>
              <w:t>r</w:t>
            </w:r>
            <w:r w:rsidR="005C22C2">
              <w:rPr>
                <w:b/>
                <w:bCs/>
              </w:rPr>
              <w:t>ate</w:t>
            </w:r>
          </w:p>
        </w:tc>
      </w:tr>
      <w:tr w:rsidR="00752C4D" w14:paraId="027D8790" w14:textId="77777777">
        <w:trPr>
          <w:trHeight w:val="1728"/>
        </w:trPr>
        <w:tc>
          <w:tcPr>
            <w:tcW w:w="9350" w:type="dxa"/>
          </w:tcPr>
          <w:p w14:paraId="6038EA33" w14:textId="77777777" w:rsidR="00752C4D" w:rsidRDefault="00752C4D"/>
        </w:tc>
      </w:tr>
    </w:tbl>
    <w:p w14:paraId="02616F07" w14:textId="77777777" w:rsidR="00752C4D" w:rsidRDefault="00752C4D" w:rsidP="00752C4D"/>
    <w:p w14:paraId="3BAC6227" w14:textId="77777777" w:rsidR="003155C8" w:rsidRDefault="003155C8" w:rsidP="003155C8">
      <w:pPr>
        <w:pStyle w:val="Heading2"/>
      </w:pPr>
      <w:r>
        <w:t>Report Instructions</w:t>
      </w:r>
    </w:p>
    <w:p w14:paraId="5F3E3C92" w14:textId="127E7AB3" w:rsidR="003155C8" w:rsidRDefault="003155C8" w:rsidP="003155C8">
      <w:r>
        <w:t xml:space="preserve">Complete </w:t>
      </w:r>
      <w:r w:rsidRPr="00435E80">
        <w:rPr>
          <w:b/>
          <w:bCs/>
          <w:color w:val="4472C4" w:themeColor="accent1"/>
        </w:rPr>
        <w:t xml:space="preserve">Table </w:t>
      </w:r>
      <w:r>
        <w:rPr>
          <w:b/>
          <w:bCs/>
          <w:color w:val="4472C4" w:themeColor="accent1"/>
        </w:rPr>
        <w:t>2</w:t>
      </w:r>
      <w:r w:rsidRPr="00435E80">
        <w:rPr>
          <w:b/>
          <w:bCs/>
          <w:color w:val="4472C4" w:themeColor="accent1"/>
        </w:rPr>
        <w:t xml:space="preserve"> in the Needs/Resource Assessment Report Template</w:t>
      </w:r>
      <w:r w:rsidR="001077FE">
        <w:t>.</w:t>
      </w:r>
      <w:r w:rsidR="009B602F">
        <w:t xml:space="preserve"> Joinders – If you want or need to indicate different conclusions for specific counties, then provide responses by county or note where a county differs.</w:t>
      </w:r>
    </w:p>
    <w:p w14:paraId="0C0E5B24" w14:textId="77777777" w:rsidR="000A18E3" w:rsidRDefault="000A18E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A3329C6" w14:textId="3BF04831" w:rsidR="002208A2" w:rsidRDefault="002208A2" w:rsidP="002208A2">
      <w:pPr>
        <w:pStyle w:val="Heading1"/>
      </w:pPr>
      <w:r>
        <w:lastRenderedPageBreak/>
        <w:t>Youth Substance Use Behaviors</w:t>
      </w:r>
    </w:p>
    <w:p w14:paraId="52588DC1" w14:textId="30ABE9AD" w:rsidR="002208A2" w:rsidRDefault="00FB5CC3" w:rsidP="002208A2">
      <w:pPr>
        <w:pStyle w:val="Heading2"/>
      </w:pPr>
      <w:r>
        <w:t xml:space="preserve">Data </w:t>
      </w:r>
      <w:r w:rsidR="002208A2">
        <w:t xml:space="preserve">Table </w:t>
      </w:r>
      <w:r w:rsidR="003840A1">
        <w:t>B1</w:t>
      </w:r>
      <w:r w:rsidR="002208A2">
        <w:t xml:space="preserve"> and </w:t>
      </w:r>
      <w:r w:rsidR="003840A1">
        <w:t>B2</w:t>
      </w:r>
      <w:r w:rsidR="002208A2">
        <w:t xml:space="preserve">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6B0" w14:paraId="341D308A" w14:textId="77777777">
        <w:tc>
          <w:tcPr>
            <w:tcW w:w="9350" w:type="dxa"/>
            <w:shd w:val="clear" w:color="auto" w:fill="D9E2F3" w:themeFill="accent1" w:themeFillTint="33"/>
          </w:tcPr>
          <w:p w14:paraId="65E2427A" w14:textId="77777777" w:rsidR="004616B0" w:rsidRDefault="004616B0">
            <w:r>
              <w:rPr>
                <w:b/>
                <w:bCs/>
              </w:rPr>
              <w:t>Top four substances used in lifetime (list highest first)</w:t>
            </w:r>
          </w:p>
        </w:tc>
      </w:tr>
      <w:tr w:rsidR="004616B0" w14:paraId="76823983" w14:textId="77777777">
        <w:trPr>
          <w:trHeight w:val="1728"/>
        </w:trPr>
        <w:tc>
          <w:tcPr>
            <w:tcW w:w="9350" w:type="dxa"/>
          </w:tcPr>
          <w:p w14:paraId="5EDBFF63" w14:textId="77777777" w:rsidR="004616B0" w:rsidRDefault="004616B0">
            <w:pPr>
              <w:spacing w:after="120"/>
            </w:pPr>
            <w:r>
              <w:t>1.</w:t>
            </w:r>
          </w:p>
          <w:p w14:paraId="38E17054" w14:textId="77777777" w:rsidR="004616B0" w:rsidRDefault="004616B0">
            <w:pPr>
              <w:spacing w:after="120"/>
            </w:pPr>
            <w:r>
              <w:t>2.</w:t>
            </w:r>
          </w:p>
          <w:p w14:paraId="3B9F078E" w14:textId="77777777" w:rsidR="004616B0" w:rsidRDefault="004616B0">
            <w:pPr>
              <w:spacing w:after="120"/>
            </w:pPr>
            <w:r>
              <w:t>3.</w:t>
            </w:r>
          </w:p>
          <w:p w14:paraId="5EF19F89" w14:textId="77777777" w:rsidR="004616B0" w:rsidRDefault="004616B0">
            <w:r>
              <w:t>4.</w:t>
            </w:r>
          </w:p>
        </w:tc>
      </w:tr>
      <w:tr w:rsidR="004616B0" w14:paraId="022BDEEF" w14:textId="77777777">
        <w:tc>
          <w:tcPr>
            <w:tcW w:w="9350" w:type="dxa"/>
            <w:shd w:val="clear" w:color="auto" w:fill="D9E2F3" w:themeFill="accent1" w:themeFillTint="33"/>
          </w:tcPr>
          <w:p w14:paraId="7CE54242" w14:textId="77777777" w:rsidR="004616B0" w:rsidRDefault="004616B0">
            <w:r>
              <w:rPr>
                <w:b/>
                <w:bCs/>
              </w:rPr>
              <w:t>Top four substances used in past 30 days (list highest first)</w:t>
            </w:r>
          </w:p>
        </w:tc>
      </w:tr>
      <w:tr w:rsidR="004616B0" w14:paraId="6176DE88" w14:textId="77777777">
        <w:trPr>
          <w:trHeight w:val="1728"/>
        </w:trPr>
        <w:tc>
          <w:tcPr>
            <w:tcW w:w="9350" w:type="dxa"/>
          </w:tcPr>
          <w:p w14:paraId="68141B2A" w14:textId="77777777" w:rsidR="004616B0" w:rsidRDefault="004616B0">
            <w:pPr>
              <w:spacing w:after="120"/>
            </w:pPr>
            <w:r>
              <w:t>1.</w:t>
            </w:r>
          </w:p>
          <w:p w14:paraId="6662F7C5" w14:textId="77777777" w:rsidR="004616B0" w:rsidRDefault="004616B0">
            <w:pPr>
              <w:spacing w:after="120"/>
            </w:pPr>
            <w:r>
              <w:t>2.</w:t>
            </w:r>
          </w:p>
          <w:p w14:paraId="7DC8256B" w14:textId="77777777" w:rsidR="004616B0" w:rsidRDefault="004616B0">
            <w:pPr>
              <w:spacing w:after="120"/>
            </w:pPr>
            <w:r>
              <w:t>3.</w:t>
            </w:r>
          </w:p>
          <w:p w14:paraId="02506672" w14:textId="77777777" w:rsidR="004616B0" w:rsidRDefault="004616B0">
            <w:r>
              <w:t>4.</w:t>
            </w:r>
          </w:p>
        </w:tc>
      </w:tr>
      <w:tr w:rsidR="004616B0" w14:paraId="50F3E1BD" w14:textId="77777777">
        <w:tc>
          <w:tcPr>
            <w:tcW w:w="9350" w:type="dxa"/>
            <w:shd w:val="clear" w:color="auto" w:fill="D9E2F3" w:themeFill="accent1" w:themeFillTint="33"/>
          </w:tcPr>
          <w:p w14:paraId="2843ED50" w14:textId="34EED4EE" w:rsidR="004616B0" w:rsidRDefault="004616B0">
            <w:r>
              <w:rPr>
                <w:b/>
                <w:bCs/>
              </w:rPr>
              <w:t>Substance use behaviors with significant increase</w:t>
            </w:r>
            <w:r w:rsidR="00922797">
              <w:rPr>
                <w:b/>
                <w:bCs/>
              </w:rPr>
              <w:t xml:space="preserve"> over time</w:t>
            </w:r>
          </w:p>
        </w:tc>
      </w:tr>
      <w:tr w:rsidR="004616B0" w14:paraId="13D646EA" w14:textId="77777777">
        <w:trPr>
          <w:trHeight w:val="1728"/>
        </w:trPr>
        <w:tc>
          <w:tcPr>
            <w:tcW w:w="9350" w:type="dxa"/>
          </w:tcPr>
          <w:p w14:paraId="3727FB09" w14:textId="77777777" w:rsidR="004616B0" w:rsidRDefault="004616B0"/>
        </w:tc>
      </w:tr>
      <w:tr w:rsidR="004616B0" w14:paraId="10A21A8D" w14:textId="77777777">
        <w:tc>
          <w:tcPr>
            <w:tcW w:w="9350" w:type="dxa"/>
            <w:shd w:val="clear" w:color="auto" w:fill="D9E2F3" w:themeFill="accent1" w:themeFillTint="33"/>
          </w:tcPr>
          <w:p w14:paraId="1E6B2CCB" w14:textId="60612DF2" w:rsidR="004616B0" w:rsidRDefault="004616B0">
            <w:r>
              <w:rPr>
                <w:b/>
                <w:bCs/>
              </w:rPr>
              <w:t>Substance</w:t>
            </w:r>
            <w:r w:rsidR="00C10915">
              <w:rPr>
                <w:b/>
                <w:bCs/>
              </w:rPr>
              <w:t xml:space="preserve"> use behaviors</w:t>
            </w:r>
            <w:r>
              <w:rPr>
                <w:b/>
                <w:bCs/>
              </w:rPr>
              <w:t xml:space="preserve"> in top 15 of county rank (or where rate of use is significantly higher than similar or neighboring counties</w:t>
            </w:r>
            <w:r w:rsidR="00666B52">
              <w:rPr>
                <w:b/>
                <w:bCs/>
              </w:rPr>
              <w:t xml:space="preserve"> – view via </w:t>
            </w:r>
            <w:hyperlink r:id="rId5" w:history="1">
              <w:r w:rsidR="00666B52" w:rsidRPr="00D373AA">
                <w:rPr>
                  <w:rStyle w:val="Hyperlink"/>
                  <w:b/>
                  <w:bCs/>
                </w:rPr>
                <w:t>DDAP Prevention Data Dashboards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4616B0" w14:paraId="1F42489D" w14:textId="77777777">
        <w:trPr>
          <w:trHeight w:val="1728"/>
        </w:trPr>
        <w:tc>
          <w:tcPr>
            <w:tcW w:w="9350" w:type="dxa"/>
          </w:tcPr>
          <w:p w14:paraId="35E14C8B" w14:textId="77777777" w:rsidR="004616B0" w:rsidRDefault="004616B0"/>
        </w:tc>
      </w:tr>
      <w:tr w:rsidR="004616B0" w14:paraId="0D98E4EA" w14:textId="77777777">
        <w:tc>
          <w:tcPr>
            <w:tcW w:w="9350" w:type="dxa"/>
            <w:shd w:val="clear" w:color="auto" w:fill="D9E2F3" w:themeFill="accent1" w:themeFillTint="33"/>
          </w:tcPr>
          <w:p w14:paraId="4CE879E3" w14:textId="77777777" w:rsidR="004616B0" w:rsidRDefault="004616B0">
            <w:r>
              <w:rPr>
                <w:b/>
                <w:bCs/>
              </w:rPr>
              <w:t>Are there specific grades that differ from “all grades” total (e.g. top substances used is different, increase in use not seen in other grades)?</w:t>
            </w:r>
          </w:p>
        </w:tc>
      </w:tr>
      <w:tr w:rsidR="004616B0" w14:paraId="3EA83F6C" w14:textId="77777777" w:rsidTr="00B34D2B">
        <w:trPr>
          <w:trHeight w:val="1728"/>
        </w:trPr>
        <w:tc>
          <w:tcPr>
            <w:tcW w:w="9350" w:type="dxa"/>
          </w:tcPr>
          <w:p w14:paraId="3D92AA9E" w14:textId="77777777" w:rsidR="004616B0" w:rsidRDefault="004616B0"/>
        </w:tc>
      </w:tr>
    </w:tbl>
    <w:p w14:paraId="2799E8CF" w14:textId="169495C5" w:rsidR="00082DC5" w:rsidRDefault="00082DC5"/>
    <w:p w14:paraId="39F8BDC2" w14:textId="34B52028" w:rsidR="00082DC5" w:rsidRDefault="00082D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6B0" w14:paraId="2D82E718" w14:textId="77777777">
        <w:tc>
          <w:tcPr>
            <w:tcW w:w="9350" w:type="dxa"/>
            <w:shd w:val="clear" w:color="auto" w:fill="D9E2F3" w:themeFill="accent1" w:themeFillTint="33"/>
          </w:tcPr>
          <w:p w14:paraId="682F681D" w14:textId="77777777" w:rsidR="004616B0" w:rsidRDefault="004616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Any disparities in top substance use behaviors for the demographic groups you are assessing?</w:t>
            </w:r>
          </w:p>
          <w:p w14:paraId="5795EBC6" w14:textId="7122053D" w:rsidR="00501958" w:rsidRDefault="00000000">
            <w:hyperlink r:id="rId6" w:history="1">
              <w:r w:rsidR="00501958" w:rsidRPr="005A0799">
                <w:rPr>
                  <w:rStyle w:val="Hyperlink"/>
                  <w:b/>
                  <w:bCs/>
                </w:rPr>
                <w:t>PAYS Web Tool Cross</w:t>
              </w:r>
              <w:r w:rsidR="005A0799" w:rsidRPr="005A0799">
                <w:rPr>
                  <w:rStyle w:val="Hyperlink"/>
                  <w:b/>
                  <w:bCs/>
                </w:rPr>
                <w:t>tabs</w:t>
              </w:r>
            </w:hyperlink>
          </w:p>
        </w:tc>
      </w:tr>
      <w:tr w:rsidR="004616B0" w14:paraId="17016F2A" w14:textId="77777777">
        <w:trPr>
          <w:trHeight w:val="1728"/>
        </w:trPr>
        <w:tc>
          <w:tcPr>
            <w:tcW w:w="9350" w:type="dxa"/>
          </w:tcPr>
          <w:p w14:paraId="11E8473B" w14:textId="77777777" w:rsidR="004616B0" w:rsidRDefault="004616B0"/>
        </w:tc>
      </w:tr>
      <w:tr w:rsidR="004616B0" w14:paraId="32D66AF8" w14:textId="77777777">
        <w:tc>
          <w:tcPr>
            <w:tcW w:w="9350" w:type="dxa"/>
            <w:shd w:val="clear" w:color="auto" w:fill="D9E2F3" w:themeFill="accent1" w:themeFillTint="33"/>
          </w:tcPr>
          <w:p w14:paraId="2D1251BC" w14:textId="77777777" w:rsidR="004616B0" w:rsidRDefault="004616B0">
            <w:r>
              <w:rPr>
                <w:b/>
                <w:bCs/>
              </w:rPr>
              <w:t>Any other reflections</w:t>
            </w:r>
          </w:p>
        </w:tc>
      </w:tr>
      <w:tr w:rsidR="004616B0" w14:paraId="3557B446" w14:textId="77777777">
        <w:trPr>
          <w:trHeight w:val="1728"/>
        </w:trPr>
        <w:tc>
          <w:tcPr>
            <w:tcW w:w="9350" w:type="dxa"/>
          </w:tcPr>
          <w:p w14:paraId="66D2857B" w14:textId="77777777" w:rsidR="004616B0" w:rsidRDefault="004616B0"/>
        </w:tc>
      </w:tr>
    </w:tbl>
    <w:p w14:paraId="4BF80169" w14:textId="77777777" w:rsidR="002208A2" w:rsidRPr="002208A2" w:rsidRDefault="002208A2" w:rsidP="00E20316">
      <w:pPr>
        <w:spacing w:after="0"/>
      </w:pPr>
    </w:p>
    <w:p w14:paraId="4C001E94" w14:textId="4D461C95" w:rsidR="005F3447" w:rsidRDefault="005F3447" w:rsidP="00B4729F">
      <w:pPr>
        <w:pStyle w:val="Heading2"/>
      </w:pPr>
      <w:r>
        <w:t>Identifying Top Areas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340"/>
        <w:gridCol w:w="208"/>
        <w:gridCol w:w="3117"/>
      </w:tblGrid>
      <w:tr w:rsidR="004E1A1F" w14:paraId="6CFFDE6F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5B65D742" w14:textId="77777777" w:rsidR="004E1A1F" w:rsidRDefault="004E1A1F">
            <w:r>
              <w:rPr>
                <w:b/>
                <w:bCs/>
              </w:rPr>
              <w:t>Substance use behaviors with highest magnitude for all youth or high magnitude for specific subgroup:</w:t>
            </w:r>
          </w:p>
        </w:tc>
      </w:tr>
      <w:tr w:rsidR="004E1A1F" w14:paraId="50311EC2" w14:textId="77777777" w:rsidTr="00F7245C">
        <w:tc>
          <w:tcPr>
            <w:tcW w:w="6025" w:type="dxa"/>
            <w:gridSpan w:val="2"/>
            <w:shd w:val="clear" w:color="auto" w:fill="BFBFBF" w:themeFill="background1" w:themeFillShade="BF"/>
          </w:tcPr>
          <w:p w14:paraId="2F0531E6" w14:textId="77777777" w:rsidR="004E1A1F" w:rsidRPr="000F4089" w:rsidRDefault="004E1A1F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75581BD8" w14:textId="77777777" w:rsidR="004E1A1F" w:rsidRPr="000F4089" w:rsidRDefault="004E1A1F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4E1A1F" w14:paraId="7743279B" w14:textId="77777777">
        <w:trPr>
          <w:trHeight w:val="504"/>
        </w:trPr>
        <w:tc>
          <w:tcPr>
            <w:tcW w:w="6025" w:type="dxa"/>
            <w:gridSpan w:val="2"/>
          </w:tcPr>
          <w:p w14:paraId="0775EAE5" w14:textId="77777777" w:rsidR="004E1A1F" w:rsidRDefault="004E1A1F"/>
        </w:tc>
        <w:tc>
          <w:tcPr>
            <w:tcW w:w="3325" w:type="dxa"/>
            <w:gridSpan w:val="2"/>
          </w:tcPr>
          <w:p w14:paraId="51C114AE" w14:textId="77777777" w:rsidR="004E1A1F" w:rsidRDefault="004E1A1F"/>
        </w:tc>
      </w:tr>
      <w:tr w:rsidR="004E1A1F" w14:paraId="12F6DF4F" w14:textId="77777777">
        <w:trPr>
          <w:trHeight w:val="504"/>
        </w:trPr>
        <w:tc>
          <w:tcPr>
            <w:tcW w:w="6025" w:type="dxa"/>
            <w:gridSpan w:val="2"/>
          </w:tcPr>
          <w:p w14:paraId="665361B0" w14:textId="77777777" w:rsidR="004E1A1F" w:rsidRDefault="004E1A1F"/>
        </w:tc>
        <w:tc>
          <w:tcPr>
            <w:tcW w:w="3325" w:type="dxa"/>
            <w:gridSpan w:val="2"/>
          </w:tcPr>
          <w:p w14:paraId="27D78ADC" w14:textId="77777777" w:rsidR="004E1A1F" w:rsidRDefault="004E1A1F"/>
        </w:tc>
      </w:tr>
      <w:tr w:rsidR="004E1A1F" w14:paraId="2CC7CF0E" w14:textId="77777777">
        <w:trPr>
          <w:trHeight w:val="504"/>
        </w:trPr>
        <w:tc>
          <w:tcPr>
            <w:tcW w:w="6025" w:type="dxa"/>
            <w:gridSpan w:val="2"/>
          </w:tcPr>
          <w:p w14:paraId="23E194D2" w14:textId="77777777" w:rsidR="004E1A1F" w:rsidRDefault="004E1A1F"/>
        </w:tc>
        <w:tc>
          <w:tcPr>
            <w:tcW w:w="3325" w:type="dxa"/>
            <w:gridSpan w:val="2"/>
          </w:tcPr>
          <w:p w14:paraId="2016FBD5" w14:textId="77777777" w:rsidR="004E1A1F" w:rsidRDefault="004E1A1F"/>
        </w:tc>
      </w:tr>
      <w:tr w:rsidR="004E1A1F" w14:paraId="732D5C1E" w14:textId="77777777">
        <w:trPr>
          <w:trHeight w:val="504"/>
        </w:trPr>
        <w:tc>
          <w:tcPr>
            <w:tcW w:w="6025" w:type="dxa"/>
            <w:gridSpan w:val="2"/>
          </w:tcPr>
          <w:p w14:paraId="085F1A2A" w14:textId="77777777" w:rsidR="004E1A1F" w:rsidRDefault="004E1A1F"/>
        </w:tc>
        <w:tc>
          <w:tcPr>
            <w:tcW w:w="3325" w:type="dxa"/>
            <w:gridSpan w:val="2"/>
          </w:tcPr>
          <w:p w14:paraId="437B7B13" w14:textId="77777777" w:rsidR="004E1A1F" w:rsidRDefault="004E1A1F"/>
        </w:tc>
      </w:tr>
      <w:tr w:rsidR="004E1A1F" w14:paraId="0AADF4FA" w14:textId="77777777">
        <w:trPr>
          <w:trHeight w:val="504"/>
        </w:trPr>
        <w:tc>
          <w:tcPr>
            <w:tcW w:w="6025" w:type="dxa"/>
            <w:gridSpan w:val="2"/>
          </w:tcPr>
          <w:p w14:paraId="2E33F165" w14:textId="77777777" w:rsidR="004E1A1F" w:rsidRDefault="004E1A1F"/>
        </w:tc>
        <w:tc>
          <w:tcPr>
            <w:tcW w:w="3325" w:type="dxa"/>
            <w:gridSpan w:val="2"/>
          </w:tcPr>
          <w:p w14:paraId="19C08B55" w14:textId="77777777" w:rsidR="004E1A1F" w:rsidRDefault="004E1A1F"/>
        </w:tc>
      </w:tr>
      <w:tr w:rsidR="004E1A1F" w14:paraId="7CF8FA61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65A16DAA" w14:textId="2481729F" w:rsidR="004E1A1F" w:rsidRDefault="004E1A1F">
            <w:r>
              <w:rPr>
                <w:b/>
                <w:bCs/>
              </w:rPr>
              <w:t xml:space="preserve">Substance use behaviors </w:t>
            </w:r>
            <w:r w:rsidRPr="00DB0606">
              <w:rPr>
                <w:b/>
                <w:bCs/>
              </w:rPr>
              <w:t>based on time trend or comparison that stand out as being of equal or greater concern than those with highest magnitude</w:t>
            </w:r>
            <w:r>
              <w:rPr>
                <w:b/>
                <w:bCs/>
              </w:rPr>
              <w:t>:</w:t>
            </w:r>
          </w:p>
        </w:tc>
      </w:tr>
      <w:tr w:rsidR="004E1A1F" w14:paraId="26898629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76AA6374" w14:textId="77777777" w:rsidR="004E1A1F" w:rsidRPr="000F4089" w:rsidRDefault="004E1A1F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01B6620A" w14:textId="77777777" w:rsidR="004E1A1F" w:rsidRPr="000F4089" w:rsidRDefault="004E1A1F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CDBC7B7" w14:textId="77777777" w:rsidR="004E1A1F" w:rsidRPr="000F4089" w:rsidRDefault="004E1A1F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4E1A1F" w14:paraId="0C42C4EB" w14:textId="77777777">
        <w:trPr>
          <w:trHeight w:val="504"/>
        </w:trPr>
        <w:tc>
          <w:tcPr>
            <w:tcW w:w="3685" w:type="dxa"/>
          </w:tcPr>
          <w:p w14:paraId="04EC92BD" w14:textId="77777777" w:rsidR="004E1A1F" w:rsidRDefault="004E1A1F"/>
        </w:tc>
        <w:tc>
          <w:tcPr>
            <w:tcW w:w="2548" w:type="dxa"/>
            <w:gridSpan w:val="2"/>
          </w:tcPr>
          <w:p w14:paraId="02C606D9" w14:textId="77777777" w:rsidR="004E1A1F" w:rsidRDefault="004E1A1F"/>
        </w:tc>
        <w:tc>
          <w:tcPr>
            <w:tcW w:w="3117" w:type="dxa"/>
          </w:tcPr>
          <w:p w14:paraId="0201706D" w14:textId="77777777" w:rsidR="004E1A1F" w:rsidRDefault="004E1A1F"/>
        </w:tc>
      </w:tr>
      <w:tr w:rsidR="004E1A1F" w14:paraId="199EF045" w14:textId="77777777">
        <w:trPr>
          <w:trHeight w:val="504"/>
        </w:trPr>
        <w:tc>
          <w:tcPr>
            <w:tcW w:w="3685" w:type="dxa"/>
          </w:tcPr>
          <w:p w14:paraId="78892223" w14:textId="77777777" w:rsidR="004E1A1F" w:rsidRDefault="004E1A1F"/>
        </w:tc>
        <w:tc>
          <w:tcPr>
            <w:tcW w:w="2548" w:type="dxa"/>
            <w:gridSpan w:val="2"/>
          </w:tcPr>
          <w:p w14:paraId="3FEF88D4" w14:textId="77777777" w:rsidR="004E1A1F" w:rsidRDefault="004E1A1F"/>
        </w:tc>
        <w:tc>
          <w:tcPr>
            <w:tcW w:w="3117" w:type="dxa"/>
          </w:tcPr>
          <w:p w14:paraId="6360F4DF" w14:textId="77777777" w:rsidR="004E1A1F" w:rsidRDefault="004E1A1F"/>
        </w:tc>
      </w:tr>
      <w:tr w:rsidR="004E1A1F" w14:paraId="033373AC" w14:textId="77777777">
        <w:trPr>
          <w:trHeight w:val="504"/>
        </w:trPr>
        <w:tc>
          <w:tcPr>
            <w:tcW w:w="3685" w:type="dxa"/>
          </w:tcPr>
          <w:p w14:paraId="01745811" w14:textId="77777777" w:rsidR="004E1A1F" w:rsidRDefault="004E1A1F"/>
        </w:tc>
        <w:tc>
          <w:tcPr>
            <w:tcW w:w="2548" w:type="dxa"/>
            <w:gridSpan w:val="2"/>
          </w:tcPr>
          <w:p w14:paraId="67634536" w14:textId="77777777" w:rsidR="004E1A1F" w:rsidRDefault="004E1A1F"/>
        </w:tc>
        <w:tc>
          <w:tcPr>
            <w:tcW w:w="3117" w:type="dxa"/>
          </w:tcPr>
          <w:p w14:paraId="66631BEE" w14:textId="77777777" w:rsidR="004E1A1F" w:rsidRDefault="004E1A1F"/>
        </w:tc>
      </w:tr>
      <w:tr w:rsidR="004E1A1F" w14:paraId="5EBD3356" w14:textId="77777777">
        <w:trPr>
          <w:trHeight w:val="504"/>
        </w:trPr>
        <w:tc>
          <w:tcPr>
            <w:tcW w:w="3685" w:type="dxa"/>
          </w:tcPr>
          <w:p w14:paraId="67E94AC6" w14:textId="77777777" w:rsidR="004E1A1F" w:rsidRDefault="004E1A1F"/>
        </w:tc>
        <w:tc>
          <w:tcPr>
            <w:tcW w:w="2548" w:type="dxa"/>
            <w:gridSpan w:val="2"/>
          </w:tcPr>
          <w:p w14:paraId="7BE67E19" w14:textId="77777777" w:rsidR="004E1A1F" w:rsidRDefault="004E1A1F"/>
        </w:tc>
        <w:tc>
          <w:tcPr>
            <w:tcW w:w="3117" w:type="dxa"/>
          </w:tcPr>
          <w:p w14:paraId="548072B4" w14:textId="77777777" w:rsidR="004E1A1F" w:rsidRDefault="004E1A1F"/>
        </w:tc>
      </w:tr>
      <w:tr w:rsidR="004E1A1F" w14:paraId="685495A1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1B67632E" w14:textId="77777777" w:rsidR="004E1A1F" w:rsidRDefault="004E1A1F">
            <w:r w:rsidRPr="00FD3D52">
              <w:rPr>
                <w:b/>
                <w:bCs/>
              </w:rPr>
              <w:t>Priority youth substance use behaviors from prior needs assessment you feel need continued attention to maintain progress made in addressing that behavior</w:t>
            </w:r>
            <w:r>
              <w:rPr>
                <w:b/>
                <w:bCs/>
              </w:rPr>
              <w:t>:</w:t>
            </w:r>
          </w:p>
        </w:tc>
      </w:tr>
      <w:tr w:rsidR="004E1A1F" w14:paraId="4FE478FA" w14:textId="77777777" w:rsidTr="00F7245C">
        <w:trPr>
          <w:trHeight w:val="279"/>
        </w:trPr>
        <w:tc>
          <w:tcPr>
            <w:tcW w:w="6025" w:type="dxa"/>
            <w:gridSpan w:val="2"/>
            <w:shd w:val="clear" w:color="auto" w:fill="BFBFBF" w:themeFill="background1" w:themeFillShade="BF"/>
          </w:tcPr>
          <w:p w14:paraId="0FFD2AFE" w14:textId="77777777" w:rsidR="004E1A1F" w:rsidRPr="000F4089" w:rsidRDefault="004E1A1F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7E66FC28" w14:textId="77777777" w:rsidR="004E1A1F" w:rsidRPr="000F4089" w:rsidRDefault="004E1A1F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4E1A1F" w14:paraId="69E164FF" w14:textId="77777777">
        <w:trPr>
          <w:trHeight w:val="504"/>
        </w:trPr>
        <w:tc>
          <w:tcPr>
            <w:tcW w:w="6025" w:type="dxa"/>
            <w:gridSpan w:val="2"/>
          </w:tcPr>
          <w:p w14:paraId="0B01DEC6" w14:textId="77777777" w:rsidR="004E1A1F" w:rsidRDefault="004E1A1F"/>
        </w:tc>
        <w:tc>
          <w:tcPr>
            <w:tcW w:w="3325" w:type="dxa"/>
            <w:gridSpan w:val="2"/>
          </w:tcPr>
          <w:p w14:paraId="61CBFE23" w14:textId="77777777" w:rsidR="004E1A1F" w:rsidRDefault="004E1A1F"/>
        </w:tc>
      </w:tr>
      <w:tr w:rsidR="004E1A1F" w14:paraId="2C1FF5D0" w14:textId="77777777">
        <w:trPr>
          <w:trHeight w:val="504"/>
        </w:trPr>
        <w:tc>
          <w:tcPr>
            <w:tcW w:w="6025" w:type="dxa"/>
            <w:gridSpan w:val="2"/>
          </w:tcPr>
          <w:p w14:paraId="06EC7424" w14:textId="77777777" w:rsidR="004E1A1F" w:rsidRDefault="004E1A1F"/>
        </w:tc>
        <w:tc>
          <w:tcPr>
            <w:tcW w:w="3325" w:type="dxa"/>
            <w:gridSpan w:val="2"/>
          </w:tcPr>
          <w:p w14:paraId="383032F7" w14:textId="77777777" w:rsidR="004E1A1F" w:rsidRDefault="004E1A1F"/>
        </w:tc>
      </w:tr>
    </w:tbl>
    <w:p w14:paraId="27DC882A" w14:textId="77777777" w:rsidR="00B4729F" w:rsidRDefault="00B4729F" w:rsidP="00F9547E">
      <w:pPr>
        <w:spacing w:after="0"/>
      </w:pPr>
    </w:p>
    <w:p w14:paraId="04DA2BA2" w14:textId="77777777" w:rsidR="00F260A8" w:rsidRDefault="00F260A8" w:rsidP="00F9547E">
      <w:pPr>
        <w:spacing w:after="0"/>
      </w:pPr>
    </w:p>
    <w:p w14:paraId="40036903" w14:textId="79396371" w:rsidR="00A454ED" w:rsidRDefault="00E02235" w:rsidP="00F9547E">
      <w:pPr>
        <w:pStyle w:val="Heading3"/>
      </w:pPr>
      <w:r>
        <w:t>Top Behaviors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F9547E" w14:paraId="62EB5E76" w14:textId="77777777" w:rsidTr="00F9547E">
        <w:tc>
          <w:tcPr>
            <w:tcW w:w="9350" w:type="dxa"/>
            <w:gridSpan w:val="2"/>
            <w:shd w:val="clear" w:color="auto" w:fill="D9E2F3" w:themeFill="accent1" w:themeFillTint="33"/>
          </w:tcPr>
          <w:p w14:paraId="59D88822" w14:textId="00162E2A" w:rsidR="00F9547E" w:rsidRPr="00F9547E" w:rsidRDefault="00F9547E" w:rsidP="005F3447">
            <w:pPr>
              <w:rPr>
                <w:b/>
                <w:bCs/>
              </w:rPr>
            </w:pPr>
            <w:r w:rsidRPr="00F9547E">
              <w:rPr>
                <w:b/>
                <w:bCs/>
              </w:rPr>
              <w:t>List your top 2-5 youth substance use behaviors of concern</w:t>
            </w:r>
            <w:r>
              <w:rPr>
                <w:b/>
                <w:bCs/>
              </w:rPr>
              <w:t>:</w:t>
            </w:r>
          </w:p>
        </w:tc>
      </w:tr>
      <w:tr w:rsidR="000825DC" w:rsidRPr="000F4089" w14:paraId="6276F79A" w14:textId="77777777" w:rsidTr="00F7245C">
        <w:trPr>
          <w:trHeight w:val="279"/>
        </w:trPr>
        <w:tc>
          <w:tcPr>
            <w:tcW w:w="6025" w:type="dxa"/>
            <w:shd w:val="clear" w:color="auto" w:fill="BFBFBF" w:themeFill="background1" w:themeFillShade="BF"/>
          </w:tcPr>
          <w:p w14:paraId="67517115" w14:textId="77777777" w:rsidR="000825DC" w:rsidRPr="000F4089" w:rsidRDefault="000825DC" w:rsidP="00234B85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3325" w:type="dxa"/>
            <w:shd w:val="clear" w:color="auto" w:fill="BFBFBF" w:themeFill="background1" w:themeFillShade="BF"/>
          </w:tcPr>
          <w:p w14:paraId="3A6C293E" w14:textId="77777777" w:rsidR="000825DC" w:rsidRPr="000F4089" w:rsidRDefault="000825DC" w:rsidP="00234B85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0825DC" w14:paraId="47D1D25C" w14:textId="77777777" w:rsidTr="00234B85">
        <w:trPr>
          <w:trHeight w:val="504"/>
        </w:trPr>
        <w:tc>
          <w:tcPr>
            <w:tcW w:w="6025" w:type="dxa"/>
          </w:tcPr>
          <w:p w14:paraId="0905C51C" w14:textId="77777777" w:rsidR="000825DC" w:rsidRDefault="000825DC" w:rsidP="00234B85"/>
        </w:tc>
        <w:tc>
          <w:tcPr>
            <w:tcW w:w="3325" w:type="dxa"/>
          </w:tcPr>
          <w:p w14:paraId="3D6787CF" w14:textId="77777777" w:rsidR="000825DC" w:rsidRDefault="000825DC" w:rsidP="00234B85"/>
        </w:tc>
      </w:tr>
      <w:tr w:rsidR="000825DC" w14:paraId="08299DBA" w14:textId="77777777" w:rsidTr="00234B85">
        <w:trPr>
          <w:trHeight w:val="504"/>
        </w:trPr>
        <w:tc>
          <w:tcPr>
            <w:tcW w:w="6025" w:type="dxa"/>
          </w:tcPr>
          <w:p w14:paraId="577FFC2C" w14:textId="77777777" w:rsidR="000825DC" w:rsidRDefault="000825DC" w:rsidP="00234B85"/>
        </w:tc>
        <w:tc>
          <w:tcPr>
            <w:tcW w:w="3325" w:type="dxa"/>
          </w:tcPr>
          <w:p w14:paraId="63F9FB46" w14:textId="77777777" w:rsidR="000825DC" w:rsidRDefault="000825DC" w:rsidP="00234B85"/>
        </w:tc>
      </w:tr>
      <w:tr w:rsidR="000825DC" w14:paraId="4BA7328F" w14:textId="77777777" w:rsidTr="00234B85">
        <w:trPr>
          <w:trHeight w:val="504"/>
        </w:trPr>
        <w:tc>
          <w:tcPr>
            <w:tcW w:w="6025" w:type="dxa"/>
          </w:tcPr>
          <w:p w14:paraId="1020CEAE" w14:textId="77777777" w:rsidR="000825DC" w:rsidRDefault="000825DC" w:rsidP="00234B85"/>
        </w:tc>
        <w:tc>
          <w:tcPr>
            <w:tcW w:w="3325" w:type="dxa"/>
          </w:tcPr>
          <w:p w14:paraId="55A5908C" w14:textId="77777777" w:rsidR="000825DC" w:rsidRDefault="000825DC" w:rsidP="00234B85"/>
        </w:tc>
      </w:tr>
      <w:tr w:rsidR="000825DC" w14:paraId="5C9CBC69" w14:textId="77777777" w:rsidTr="00234B85">
        <w:trPr>
          <w:trHeight w:val="504"/>
        </w:trPr>
        <w:tc>
          <w:tcPr>
            <w:tcW w:w="6025" w:type="dxa"/>
          </w:tcPr>
          <w:p w14:paraId="6ACBC09B" w14:textId="77777777" w:rsidR="000825DC" w:rsidRDefault="000825DC" w:rsidP="00234B85"/>
        </w:tc>
        <w:tc>
          <w:tcPr>
            <w:tcW w:w="3325" w:type="dxa"/>
          </w:tcPr>
          <w:p w14:paraId="25A8ED1A" w14:textId="77777777" w:rsidR="000825DC" w:rsidRDefault="000825DC" w:rsidP="00234B85"/>
        </w:tc>
      </w:tr>
      <w:tr w:rsidR="000825DC" w14:paraId="5F0FD26A" w14:textId="77777777" w:rsidTr="00234B85">
        <w:trPr>
          <w:trHeight w:val="504"/>
        </w:trPr>
        <w:tc>
          <w:tcPr>
            <w:tcW w:w="6025" w:type="dxa"/>
          </w:tcPr>
          <w:p w14:paraId="3F948E42" w14:textId="77777777" w:rsidR="000825DC" w:rsidRDefault="000825DC" w:rsidP="00234B85"/>
        </w:tc>
        <w:tc>
          <w:tcPr>
            <w:tcW w:w="3325" w:type="dxa"/>
          </w:tcPr>
          <w:p w14:paraId="412261D4" w14:textId="77777777" w:rsidR="000825DC" w:rsidRDefault="000825DC" w:rsidP="00234B85"/>
        </w:tc>
      </w:tr>
    </w:tbl>
    <w:p w14:paraId="5D6F89E8" w14:textId="77777777" w:rsidR="00F9547E" w:rsidRPr="005F3447" w:rsidRDefault="00F9547E" w:rsidP="005F3447"/>
    <w:p w14:paraId="1CF8BDC2" w14:textId="75AF74C7" w:rsidR="00466925" w:rsidRDefault="00466925" w:rsidP="00466925">
      <w:pPr>
        <w:pStyle w:val="Heading2"/>
      </w:pPr>
      <w:r>
        <w:t>Report Instructions</w:t>
      </w:r>
    </w:p>
    <w:p w14:paraId="0D9473D3" w14:textId="32BAAAE8" w:rsidR="00466925" w:rsidRDefault="00466925" w:rsidP="00466925">
      <w:r>
        <w:t xml:space="preserve">Complete </w:t>
      </w:r>
      <w:r w:rsidR="002769D5" w:rsidRPr="00FB50D1">
        <w:rPr>
          <w:b/>
          <w:bCs/>
          <w:color w:val="4472C4" w:themeColor="accent1"/>
        </w:rPr>
        <w:t xml:space="preserve">Table </w:t>
      </w:r>
      <w:r w:rsidR="00FB50D1" w:rsidRPr="00FB50D1">
        <w:rPr>
          <w:b/>
          <w:bCs/>
          <w:color w:val="4472C4" w:themeColor="accent1"/>
        </w:rPr>
        <w:t>3</w:t>
      </w:r>
      <w:r w:rsidRPr="00FB50D1">
        <w:rPr>
          <w:b/>
          <w:bCs/>
          <w:color w:val="4472C4" w:themeColor="accent1"/>
        </w:rPr>
        <w:t xml:space="preserve"> in the Needs/Resource Assessment Report</w:t>
      </w:r>
      <w:r>
        <w:t xml:space="preserve">.  Joinders – If you want or need to indicate different </w:t>
      </w:r>
      <w:r w:rsidR="001321C7">
        <w:t>conclusions</w:t>
      </w:r>
      <w:r>
        <w:t xml:space="preserve"> for specific counties, then </w:t>
      </w:r>
      <w:r w:rsidR="001321C7">
        <w:t>provide responses by county or note where a county differs</w:t>
      </w:r>
      <w:r>
        <w:t>.</w:t>
      </w:r>
    </w:p>
    <w:p w14:paraId="699A22DE" w14:textId="19445175" w:rsidR="009F4DAD" w:rsidRDefault="003A5F64" w:rsidP="00466925">
      <w:r>
        <w:t>Record</w:t>
      </w:r>
      <w:r w:rsidR="009F4DAD">
        <w:t xml:space="preserve"> </w:t>
      </w:r>
      <w:r w:rsidR="0083559D">
        <w:t>to</w:t>
      </w:r>
      <w:r w:rsidR="00744C65">
        <w:t>p</w:t>
      </w:r>
      <w:r w:rsidR="009F4DAD">
        <w:t xml:space="preserve"> areas of concern</w:t>
      </w:r>
      <w:r w:rsidR="00285915">
        <w:t xml:space="preserve"> (e.g.</w:t>
      </w:r>
      <w:r w:rsidR="004B73A7">
        <w:t xml:space="preserve"> potential priorities)</w:t>
      </w:r>
      <w:r w:rsidR="009F4DAD">
        <w:t xml:space="preserve"> </w:t>
      </w:r>
      <w:r>
        <w:t xml:space="preserve">in </w:t>
      </w:r>
      <w:r w:rsidR="009F4DAD" w:rsidRPr="00FB50D1">
        <w:rPr>
          <w:b/>
          <w:bCs/>
          <w:color w:val="4472C4" w:themeColor="accent1"/>
        </w:rPr>
        <w:t xml:space="preserve">Table </w:t>
      </w:r>
      <w:r w:rsidR="00FB50D1" w:rsidRPr="00FB50D1">
        <w:rPr>
          <w:b/>
          <w:bCs/>
          <w:color w:val="4472C4" w:themeColor="accent1"/>
        </w:rPr>
        <w:t>16</w:t>
      </w:r>
      <w:r w:rsidR="009F4DAD" w:rsidRPr="00FB50D1">
        <w:rPr>
          <w:b/>
          <w:bCs/>
          <w:color w:val="4472C4" w:themeColor="accent1"/>
        </w:rPr>
        <w:t xml:space="preserve"> in the Needs/Resource Assessment Report</w:t>
      </w:r>
      <w:r w:rsidR="009F4DAD">
        <w:t>.</w:t>
      </w:r>
    </w:p>
    <w:p w14:paraId="15371777" w14:textId="77777777" w:rsidR="00DE5058" w:rsidRDefault="00DE505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70140AC" w14:textId="7701A580" w:rsidR="001321C7" w:rsidRDefault="00E20316" w:rsidP="001321C7">
      <w:pPr>
        <w:pStyle w:val="Heading1"/>
      </w:pPr>
      <w:r>
        <w:lastRenderedPageBreak/>
        <w:t>Adult Substance Use Behaviors</w:t>
      </w:r>
    </w:p>
    <w:p w14:paraId="0D92FC39" w14:textId="116B1B7E" w:rsidR="00E20316" w:rsidRDefault="00FB5CC3" w:rsidP="00E20316">
      <w:pPr>
        <w:pStyle w:val="Heading2"/>
      </w:pPr>
      <w:r>
        <w:t xml:space="preserve">Data </w:t>
      </w:r>
      <w:r w:rsidR="00E20316">
        <w:t>Table</w:t>
      </w:r>
      <w:r w:rsidR="00BC3208">
        <w:t>s</w:t>
      </w:r>
      <w:r w:rsidR="00E20316">
        <w:t xml:space="preserve"> </w:t>
      </w:r>
      <w:r w:rsidR="00067015">
        <w:t>B3 and B4</w:t>
      </w:r>
      <w:r w:rsidR="00E20316">
        <w:t xml:space="preserve">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3FF8" w14:paraId="7501A21C" w14:textId="77777777">
        <w:tc>
          <w:tcPr>
            <w:tcW w:w="9350" w:type="dxa"/>
            <w:shd w:val="clear" w:color="auto" w:fill="D9E2F3" w:themeFill="accent1" w:themeFillTint="33"/>
          </w:tcPr>
          <w:p w14:paraId="5109835F" w14:textId="77777777" w:rsidR="001C3FF8" w:rsidRDefault="001C3FF8">
            <w:r>
              <w:rPr>
                <w:b/>
                <w:bCs/>
              </w:rPr>
              <w:t>Most used substances by adults</w:t>
            </w:r>
          </w:p>
        </w:tc>
      </w:tr>
      <w:tr w:rsidR="001C3FF8" w14:paraId="6C050EF0" w14:textId="77777777">
        <w:trPr>
          <w:trHeight w:val="1728"/>
        </w:trPr>
        <w:tc>
          <w:tcPr>
            <w:tcW w:w="9350" w:type="dxa"/>
          </w:tcPr>
          <w:p w14:paraId="5AB4FAC4" w14:textId="77777777" w:rsidR="001C3FF8" w:rsidRDefault="001C3FF8"/>
        </w:tc>
      </w:tr>
      <w:tr w:rsidR="001C3FF8" w14:paraId="3973D9FA" w14:textId="77777777">
        <w:tc>
          <w:tcPr>
            <w:tcW w:w="9350" w:type="dxa"/>
            <w:shd w:val="clear" w:color="auto" w:fill="D9E2F3" w:themeFill="accent1" w:themeFillTint="33"/>
          </w:tcPr>
          <w:p w14:paraId="191AEFF2" w14:textId="0EFA7D0F" w:rsidR="001C3FF8" w:rsidRDefault="001C3FF8">
            <w:r>
              <w:rPr>
                <w:b/>
                <w:bCs/>
              </w:rPr>
              <w:t>Substance use behaviors with significant increase</w:t>
            </w:r>
            <w:r w:rsidR="00BC4898">
              <w:rPr>
                <w:b/>
                <w:bCs/>
              </w:rPr>
              <w:t xml:space="preserve"> over time</w:t>
            </w:r>
          </w:p>
        </w:tc>
      </w:tr>
      <w:tr w:rsidR="001C3FF8" w14:paraId="7BFC52A5" w14:textId="77777777">
        <w:trPr>
          <w:trHeight w:val="1728"/>
        </w:trPr>
        <w:tc>
          <w:tcPr>
            <w:tcW w:w="9350" w:type="dxa"/>
          </w:tcPr>
          <w:p w14:paraId="2C7E151A" w14:textId="77777777" w:rsidR="001C3FF8" w:rsidRDefault="001C3FF8"/>
        </w:tc>
      </w:tr>
      <w:tr w:rsidR="001C3FF8" w14:paraId="5F79C317" w14:textId="77777777">
        <w:tc>
          <w:tcPr>
            <w:tcW w:w="9350" w:type="dxa"/>
            <w:shd w:val="clear" w:color="auto" w:fill="D9E2F3" w:themeFill="accent1" w:themeFillTint="33"/>
          </w:tcPr>
          <w:p w14:paraId="19FB79BB" w14:textId="3E39DACA" w:rsidR="001C3FF8" w:rsidRDefault="001C3FF8">
            <w:r>
              <w:rPr>
                <w:b/>
                <w:bCs/>
              </w:rPr>
              <w:t xml:space="preserve">Substance </w:t>
            </w:r>
            <w:r w:rsidR="003869D2">
              <w:rPr>
                <w:b/>
                <w:bCs/>
              </w:rPr>
              <w:t>use behaviors in</w:t>
            </w:r>
            <w:r>
              <w:rPr>
                <w:b/>
                <w:bCs/>
              </w:rPr>
              <w:t xml:space="preserve"> top 15 of county rank</w:t>
            </w:r>
            <w:r w:rsidR="00A949A1">
              <w:rPr>
                <w:b/>
                <w:bCs/>
              </w:rPr>
              <w:t xml:space="preserve"> or </w:t>
            </w:r>
            <w:r w:rsidR="001F66F1">
              <w:rPr>
                <w:b/>
                <w:bCs/>
              </w:rPr>
              <w:t>top 5 of</w:t>
            </w:r>
            <w:r w:rsidR="00A949A1">
              <w:rPr>
                <w:b/>
                <w:bCs/>
              </w:rPr>
              <w:t xml:space="preserve"> region rank</w:t>
            </w:r>
            <w:r>
              <w:rPr>
                <w:b/>
                <w:bCs/>
              </w:rPr>
              <w:t xml:space="preserve"> (or where rate of use is significantly higher than similar or neighboring counties</w:t>
            </w:r>
            <w:r w:rsidR="00205D27">
              <w:rPr>
                <w:b/>
                <w:bCs/>
              </w:rPr>
              <w:t>/region</w:t>
            </w:r>
            <w:r w:rsidR="00F633C5">
              <w:rPr>
                <w:b/>
                <w:bCs/>
              </w:rPr>
              <w:t>s</w:t>
            </w:r>
            <w:r w:rsidR="00D373AA">
              <w:rPr>
                <w:b/>
                <w:bCs/>
              </w:rPr>
              <w:t xml:space="preserve"> - view via </w:t>
            </w:r>
            <w:hyperlink r:id="rId7" w:history="1">
              <w:r w:rsidR="00D373AA" w:rsidRPr="00D373AA">
                <w:rPr>
                  <w:rStyle w:val="Hyperlink"/>
                  <w:b/>
                  <w:bCs/>
                </w:rPr>
                <w:t>DDAP Prevention Data Dashboards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1C3FF8" w14:paraId="33632C24" w14:textId="77777777">
        <w:trPr>
          <w:trHeight w:val="1728"/>
        </w:trPr>
        <w:tc>
          <w:tcPr>
            <w:tcW w:w="9350" w:type="dxa"/>
          </w:tcPr>
          <w:p w14:paraId="5D3E201F" w14:textId="77777777" w:rsidR="001C3FF8" w:rsidRDefault="001C3FF8"/>
        </w:tc>
      </w:tr>
      <w:tr w:rsidR="001C3FF8" w14:paraId="06E02344" w14:textId="77777777">
        <w:tc>
          <w:tcPr>
            <w:tcW w:w="9350" w:type="dxa"/>
            <w:shd w:val="clear" w:color="auto" w:fill="D9E2F3" w:themeFill="accent1" w:themeFillTint="33"/>
          </w:tcPr>
          <w:p w14:paraId="1282C82B" w14:textId="77777777" w:rsidR="001C3FF8" w:rsidRDefault="001C3FF8">
            <w:pPr>
              <w:rPr>
                <w:b/>
                <w:bCs/>
              </w:rPr>
            </w:pPr>
            <w:r>
              <w:rPr>
                <w:b/>
                <w:bCs/>
              </w:rPr>
              <w:t>Any disparities in top substance use behaviors for the demographic groups you are assessing?</w:t>
            </w:r>
          </w:p>
          <w:p w14:paraId="7EA1239C" w14:textId="309C3E22" w:rsidR="002E0B77" w:rsidRPr="00E052BA" w:rsidRDefault="00000000">
            <w:pPr>
              <w:rPr>
                <w:b/>
                <w:bCs/>
              </w:rPr>
            </w:pPr>
            <w:hyperlink r:id="rId8" w:history="1">
              <w:r w:rsidR="00252FDA" w:rsidRPr="00E052BA">
                <w:rPr>
                  <w:rStyle w:val="Hyperlink"/>
                  <w:b/>
                  <w:bCs/>
                </w:rPr>
                <w:t>DOH EDDIE (</w:t>
              </w:r>
              <w:r w:rsidR="00312C0B">
                <w:rPr>
                  <w:rStyle w:val="Hyperlink"/>
                  <w:b/>
                  <w:bCs/>
                </w:rPr>
                <w:t>B</w:t>
              </w:r>
              <w:r w:rsidR="00312C0B" w:rsidRPr="00207755">
                <w:rPr>
                  <w:rStyle w:val="Hyperlink"/>
                  <w:b/>
                  <w:bCs/>
                </w:rPr>
                <w:t>ehavioral Health</w:t>
              </w:r>
              <w:r w:rsidR="00207755" w:rsidRPr="00207755">
                <w:rPr>
                  <w:rStyle w:val="Hyperlink"/>
                  <w:b/>
                  <w:bCs/>
                </w:rPr>
                <w:t>-</w:t>
              </w:r>
              <w:r w:rsidR="00252FDA" w:rsidRPr="00E052BA">
                <w:rPr>
                  <w:rStyle w:val="Hyperlink"/>
                  <w:b/>
                  <w:bCs/>
                </w:rPr>
                <w:t>BRFSS)</w:t>
              </w:r>
            </w:hyperlink>
          </w:p>
        </w:tc>
      </w:tr>
      <w:tr w:rsidR="001C3FF8" w14:paraId="57596B00" w14:textId="77777777">
        <w:trPr>
          <w:trHeight w:val="1728"/>
        </w:trPr>
        <w:tc>
          <w:tcPr>
            <w:tcW w:w="9350" w:type="dxa"/>
          </w:tcPr>
          <w:p w14:paraId="5FB5AA76" w14:textId="77777777" w:rsidR="001C3FF8" w:rsidRDefault="001C3FF8"/>
        </w:tc>
      </w:tr>
      <w:tr w:rsidR="001C3FF8" w14:paraId="45AF1CDD" w14:textId="77777777">
        <w:tc>
          <w:tcPr>
            <w:tcW w:w="9350" w:type="dxa"/>
            <w:shd w:val="clear" w:color="auto" w:fill="D9E2F3" w:themeFill="accent1" w:themeFillTint="33"/>
          </w:tcPr>
          <w:p w14:paraId="1C6ABBB0" w14:textId="77777777" w:rsidR="001C3FF8" w:rsidRDefault="001C3FF8">
            <w:r>
              <w:rPr>
                <w:b/>
                <w:bCs/>
              </w:rPr>
              <w:t>Any other reflections</w:t>
            </w:r>
          </w:p>
        </w:tc>
      </w:tr>
      <w:tr w:rsidR="001C3FF8" w14:paraId="2F33B781" w14:textId="77777777">
        <w:trPr>
          <w:trHeight w:val="1728"/>
        </w:trPr>
        <w:tc>
          <w:tcPr>
            <w:tcW w:w="9350" w:type="dxa"/>
          </w:tcPr>
          <w:p w14:paraId="69F32086" w14:textId="77777777" w:rsidR="001C3FF8" w:rsidRDefault="001C3FF8"/>
        </w:tc>
      </w:tr>
    </w:tbl>
    <w:p w14:paraId="49610C3C" w14:textId="77777777" w:rsidR="003C05E8" w:rsidRDefault="003C05E8" w:rsidP="003C05E8"/>
    <w:p w14:paraId="25BE76D9" w14:textId="77777777" w:rsidR="00803738" w:rsidRDefault="008037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1E47058" w14:textId="2888DE22" w:rsidR="00EE2CB6" w:rsidRDefault="00EE2CB6" w:rsidP="00EE2CB6">
      <w:pPr>
        <w:pStyle w:val="Heading2"/>
      </w:pPr>
      <w:r>
        <w:lastRenderedPageBreak/>
        <w:t>Identifying Top Areas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340"/>
        <w:gridCol w:w="208"/>
        <w:gridCol w:w="3117"/>
      </w:tblGrid>
      <w:tr w:rsidR="00415133" w14:paraId="6F022853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2476720D" w14:textId="77777777" w:rsidR="00415133" w:rsidRDefault="00415133">
            <w:r>
              <w:rPr>
                <w:b/>
                <w:bCs/>
              </w:rPr>
              <w:t>Substance use behaviors with highest magnitude for all adults or high magnitude for specific subgroup</w:t>
            </w:r>
          </w:p>
        </w:tc>
      </w:tr>
      <w:tr w:rsidR="00415133" w14:paraId="01E545E4" w14:textId="77777777" w:rsidTr="00F7245C">
        <w:tc>
          <w:tcPr>
            <w:tcW w:w="6025" w:type="dxa"/>
            <w:gridSpan w:val="2"/>
            <w:shd w:val="clear" w:color="auto" w:fill="BFBFBF" w:themeFill="background1" w:themeFillShade="BF"/>
          </w:tcPr>
          <w:p w14:paraId="40D1DC8E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4E071CB6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415133" w14:paraId="0EC8D5F8" w14:textId="77777777">
        <w:trPr>
          <w:trHeight w:val="504"/>
        </w:trPr>
        <w:tc>
          <w:tcPr>
            <w:tcW w:w="6025" w:type="dxa"/>
            <w:gridSpan w:val="2"/>
          </w:tcPr>
          <w:p w14:paraId="53B6F226" w14:textId="77777777" w:rsidR="00415133" w:rsidRDefault="00415133"/>
        </w:tc>
        <w:tc>
          <w:tcPr>
            <w:tcW w:w="3325" w:type="dxa"/>
            <w:gridSpan w:val="2"/>
          </w:tcPr>
          <w:p w14:paraId="2C749019" w14:textId="77777777" w:rsidR="00415133" w:rsidRDefault="00415133"/>
        </w:tc>
      </w:tr>
      <w:tr w:rsidR="00415133" w14:paraId="5E2AE4E8" w14:textId="77777777">
        <w:trPr>
          <w:trHeight w:val="504"/>
        </w:trPr>
        <w:tc>
          <w:tcPr>
            <w:tcW w:w="6025" w:type="dxa"/>
            <w:gridSpan w:val="2"/>
          </w:tcPr>
          <w:p w14:paraId="49C53820" w14:textId="77777777" w:rsidR="00415133" w:rsidRDefault="00415133"/>
        </w:tc>
        <w:tc>
          <w:tcPr>
            <w:tcW w:w="3325" w:type="dxa"/>
            <w:gridSpan w:val="2"/>
          </w:tcPr>
          <w:p w14:paraId="2E0703D6" w14:textId="77777777" w:rsidR="00415133" w:rsidRDefault="00415133"/>
        </w:tc>
      </w:tr>
      <w:tr w:rsidR="00415133" w14:paraId="49CBA037" w14:textId="77777777">
        <w:trPr>
          <w:trHeight w:val="504"/>
        </w:trPr>
        <w:tc>
          <w:tcPr>
            <w:tcW w:w="6025" w:type="dxa"/>
            <w:gridSpan w:val="2"/>
          </w:tcPr>
          <w:p w14:paraId="2E9C9304" w14:textId="77777777" w:rsidR="00415133" w:rsidRDefault="00415133"/>
        </w:tc>
        <w:tc>
          <w:tcPr>
            <w:tcW w:w="3325" w:type="dxa"/>
            <w:gridSpan w:val="2"/>
          </w:tcPr>
          <w:p w14:paraId="47C0C829" w14:textId="77777777" w:rsidR="00415133" w:rsidRDefault="00415133"/>
        </w:tc>
      </w:tr>
      <w:tr w:rsidR="00415133" w14:paraId="7F6F1BA1" w14:textId="77777777">
        <w:trPr>
          <w:trHeight w:val="504"/>
        </w:trPr>
        <w:tc>
          <w:tcPr>
            <w:tcW w:w="6025" w:type="dxa"/>
            <w:gridSpan w:val="2"/>
          </w:tcPr>
          <w:p w14:paraId="23CE3739" w14:textId="77777777" w:rsidR="00415133" w:rsidRDefault="00415133"/>
        </w:tc>
        <w:tc>
          <w:tcPr>
            <w:tcW w:w="3325" w:type="dxa"/>
            <w:gridSpan w:val="2"/>
          </w:tcPr>
          <w:p w14:paraId="392945FF" w14:textId="77777777" w:rsidR="00415133" w:rsidRDefault="00415133"/>
        </w:tc>
      </w:tr>
      <w:tr w:rsidR="00415133" w14:paraId="325EA431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6483E114" w14:textId="77777777" w:rsidR="00415133" w:rsidRDefault="00415133">
            <w:r>
              <w:rPr>
                <w:b/>
                <w:bCs/>
              </w:rPr>
              <w:t xml:space="preserve">Substance use behaviors </w:t>
            </w:r>
            <w:r w:rsidRPr="00DB0606">
              <w:rPr>
                <w:b/>
                <w:bCs/>
              </w:rPr>
              <w:t>based on time trend, severity or comparison that stand out as being of equal or greater concern than those with highest magnitude</w:t>
            </w:r>
            <w:r>
              <w:rPr>
                <w:b/>
                <w:bCs/>
              </w:rPr>
              <w:t>:</w:t>
            </w:r>
          </w:p>
        </w:tc>
      </w:tr>
      <w:tr w:rsidR="00415133" w14:paraId="04F2C0FD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73CDC32A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37C51A85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1F972853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415133" w14:paraId="0B35B80C" w14:textId="77777777">
        <w:trPr>
          <w:trHeight w:val="504"/>
        </w:trPr>
        <w:tc>
          <w:tcPr>
            <w:tcW w:w="3685" w:type="dxa"/>
          </w:tcPr>
          <w:p w14:paraId="6FE24C4D" w14:textId="77777777" w:rsidR="00415133" w:rsidRDefault="00415133"/>
        </w:tc>
        <w:tc>
          <w:tcPr>
            <w:tcW w:w="2548" w:type="dxa"/>
            <w:gridSpan w:val="2"/>
          </w:tcPr>
          <w:p w14:paraId="57960E1F" w14:textId="77777777" w:rsidR="00415133" w:rsidRDefault="00415133"/>
        </w:tc>
        <w:tc>
          <w:tcPr>
            <w:tcW w:w="3117" w:type="dxa"/>
          </w:tcPr>
          <w:p w14:paraId="32A8A7AF" w14:textId="77777777" w:rsidR="00415133" w:rsidRDefault="00415133"/>
        </w:tc>
      </w:tr>
      <w:tr w:rsidR="00415133" w14:paraId="25A9E6E0" w14:textId="77777777">
        <w:trPr>
          <w:trHeight w:val="504"/>
        </w:trPr>
        <w:tc>
          <w:tcPr>
            <w:tcW w:w="3685" w:type="dxa"/>
          </w:tcPr>
          <w:p w14:paraId="26E2652D" w14:textId="77777777" w:rsidR="00415133" w:rsidRDefault="00415133"/>
        </w:tc>
        <w:tc>
          <w:tcPr>
            <w:tcW w:w="2548" w:type="dxa"/>
            <w:gridSpan w:val="2"/>
          </w:tcPr>
          <w:p w14:paraId="56502765" w14:textId="77777777" w:rsidR="00415133" w:rsidRDefault="00415133"/>
        </w:tc>
        <w:tc>
          <w:tcPr>
            <w:tcW w:w="3117" w:type="dxa"/>
          </w:tcPr>
          <w:p w14:paraId="5C04226F" w14:textId="77777777" w:rsidR="00415133" w:rsidRDefault="00415133"/>
        </w:tc>
      </w:tr>
      <w:tr w:rsidR="00415133" w14:paraId="4582BF47" w14:textId="77777777">
        <w:trPr>
          <w:trHeight w:val="504"/>
        </w:trPr>
        <w:tc>
          <w:tcPr>
            <w:tcW w:w="3685" w:type="dxa"/>
          </w:tcPr>
          <w:p w14:paraId="020ADE18" w14:textId="77777777" w:rsidR="00415133" w:rsidRDefault="00415133"/>
        </w:tc>
        <w:tc>
          <w:tcPr>
            <w:tcW w:w="2548" w:type="dxa"/>
            <w:gridSpan w:val="2"/>
          </w:tcPr>
          <w:p w14:paraId="75F6F377" w14:textId="77777777" w:rsidR="00415133" w:rsidRDefault="00415133"/>
        </w:tc>
        <w:tc>
          <w:tcPr>
            <w:tcW w:w="3117" w:type="dxa"/>
          </w:tcPr>
          <w:p w14:paraId="1DE717A4" w14:textId="77777777" w:rsidR="00415133" w:rsidRDefault="00415133"/>
        </w:tc>
      </w:tr>
      <w:tr w:rsidR="00415133" w14:paraId="08C1713A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43F0D252" w14:textId="77777777" w:rsidR="00415133" w:rsidRDefault="00415133">
            <w:r w:rsidRPr="00FD3D52">
              <w:rPr>
                <w:b/>
                <w:bCs/>
              </w:rPr>
              <w:t xml:space="preserve">Priority </w:t>
            </w:r>
            <w:r>
              <w:rPr>
                <w:b/>
                <w:bCs/>
              </w:rPr>
              <w:t>adult</w:t>
            </w:r>
            <w:r w:rsidRPr="00FD3D52">
              <w:rPr>
                <w:b/>
                <w:bCs/>
              </w:rPr>
              <w:t xml:space="preserve"> substance use behaviors from prior needs assessment you feel need continued attention to maintain progress made in addressing that behavior</w:t>
            </w:r>
            <w:r>
              <w:rPr>
                <w:b/>
                <w:bCs/>
              </w:rPr>
              <w:t>:</w:t>
            </w:r>
          </w:p>
        </w:tc>
      </w:tr>
      <w:tr w:rsidR="00415133" w14:paraId="259C317B" w14:textId="77777777" w:rsidTr="00F7245C">
        <w:trPr>
          <w:trHeight w:val="279"/>
        </w:trPr>
        <w:tc>
          <w:tcPr>
            <w:tcW w:w="6025" w:type="dxa"/>
            <w:gridSpan w:val="2"/>
            <w:shd w:val="clear" w:color="auto" w:fill="BFBFBF" w:themeFill="background1" w:themeFillShade="BF"/>
          </w:tcPr>
          <w:p w14:paraId="002184F5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20F6580A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415133" w14:paraId="3921FF8A" w14:textId="77777777">
        <w:trPr>
          <w:trHeight w:val="504"/>
        </w:trPr>
        <w:tc>
          <w:tcPr>
            <w:tcW w:w="6025" w:type="dxa"/>
            <w:gridSpan w:val="2"/>
          </w:tcPr>
          <w:p w14:paraId="7423063C" w14:textId="77777777" w:rsidR="00415133" w:rsidRDefault="00415133"/>
        </w:tc>
        <w:tc>
          <w:tcPr>
            <w:tcW w:w="3325" w:type="dxa"/>
            <w:gridSpan w:val="2"/>
          </w:tcPr>
          <w:p w14:paraId="7EB321BB" w14:textId="77777777" w:rsidR="00415133" w:rsidRDefault="00415133"/>
        </w:tc>
      </w:tr>
      <w:tr w:rsidR="00415133" w14:paraId="101B0372" w14:textId="77777777">
        <w:trPr>
          <w:trHeight w:val="504"/>
        </w:trPr>
        <w:tc>
          <w:tcPr>
            <w:tcW w:w="6025" w:type="dxa"/>
            <w:gridSpan w:val="2"/>
          </w:tcPr>
          <w:p w14:paraId="68552DAB" w14:textId="77777777" w:rsidR="00415133" w:rsidRDefault="00415133"/>
        </w:tc>
        <w:tc>
          <w:tcPr>
            <w:tcW w:w="3325" w:type="dxa"/>
            <w:gridSpan w:val="2"/>
          </w:tcPr>
          <w:p w14:paraId="26C5DF7A" w14:textId="77777777" w:rsidR="00415133" w:rsidRDefault="00415133"/>
        </w:tc>
      </w:tr>
      <w:tr w:rsidR="00415133" w14:paraId="3464DC45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775FE1C3" w14:textId="23CC30FC" w:rsidR="00415133" w:rsidRDefault="00415133">
            <w:r>
              <w:rPr>
                <w:b/>
                <w:bCs/>
              </w:rPr>
              <w:t xml:space="preserve">Adult substance </w:t>
            </w:r>
            <w:proofErr w:type="gramStart"/>
            <w:r>
              <w:rPr>
                <w:b/>
                <w:bCs/>
              </w:rPr>
              <w:t>use</w:t>
            </w:r>
            <w:proofErr w:type="gramEnd"/>
            <w:r>
              <w:rPr>
                <w:b/>
                <w:bCs/>
              </w:rPr>
              <w:t xml:space="preserve"> behaviors you have no or little data for that stand out as potential priorities </w:t>
            </w:r>
          </w:p>
        </w:tc>
      </w:tr>
      <w:tr w:rsidR="00415133" w:rsidRPr="000F4089" w14:paraId="6FCA83F2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1C63023C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1D596FFF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0B2A45F5" w14:textId="77777777" w:rsidR="00415133" w:rsidRPr="000F4089" w:rsidRDefault="0041513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415133" w14:paraId="6C7715B3" w14:textId="77777777">
        <w:trPr>
          <w:trHeight w:val="504"/>
        </w:trPr>
        <w:tc>
          <w:tcPr>
            <w:tcW w:w="3685" w:type="dxa"/>
          </w:tcPr>
          <w:p w14:paraId="4734C0BE" w14:textId="77777777" w:rsidR="00415133" w:rsidRDefault="00415133"/>
        </w:tc>
        <w:tc>
          <w:tcPr>
            <w:tcW w:w="2548" w:type="dxa"/>
            <w:gridSpan w:val="2"/>
          </w:tcPr>
          <w:p w14:paraId="4DD30D2B" w14:textId="77777777" w:rsidR="00415133" w:rsidRDefault="00415133"/>
        </w:tc>
        <w:tc>
          <w:tcPr>
            <w:tcW w:w="3117" w:type="dxa"/>
          </w:tcPr>
          <w:p w14:paraId="34AD03C9" w14:textId="77777777" w:rsidR="00415133" w:rsidRDefault="00415133"/>
        </w:tc>
      </w:tr>
      <w:tr w:rsidR="00415133" w14:paraId="236B6417" w14:textId="77777777">
        <w:trPr>
          <w:trHeight w:val="504"/>
        </w:trPr>
        <w:tc>
          <w:tcPr>
            <w:tcW w:w="3685" w:type="dxa"/>
          </w:tcPr>
          <w:p w14:paraId="2F887282" w14:textId="77777777" w:rsidR="00415133" w:rsidRDefault="00415133"/>
        </w:tc>
        <w:tc>
          <w:tcPr>
            <w:tcW w:w="2548" w:type="dxa"/>
            <w:gridSpan w:val="2"/>
          </w:tcPr>
          <w:p w14:paraId="209DB015" w14:textId="77777777" w:rsidR="00415133" w:rsidRDefault="00415133"/>
        </w:tc>
        <w:tc>
          <w:tcPr>
            <w:tcW w:w="3117" w:type="dxa"/>
          </w:tcPr>
          <w:p w14:paraId="5C78DAB6" w14:textId="77777777" w:rsidR="00415133" w:rsidRDefault="00415133"/>
        </w:tc>
      </w:tr>
    </w:tbl>
    <w:p w14:paraId="24E4357B" w14:textId="77777777" w:rsidR="00EE2CB6" w:rsidRDefault="00EE2CB6" w:rsidP="004C1F6A">
      <w:pPr>
        <w:spacing w:after="0"/>
      </w:pPr>
    </w:p>
    <w:p w14:paraId="696C6CAD" w14:textId="77777777" w:rsidR="004C1F6A" w:rsidRDefault="004C1F6A" w:rsidP="004C1F6A">
      <w:pPr>
        <w:pStyle w:val="Heading3"/>
      </w:pPr>
      <w:r>
        <w:t>Top Behaviors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4C1F6A" w14:paraId="22BF861B" w14:textId="77777777" w:rsidTr="00234B85">
        <w:tc>
          <w:tcPr>
            <w:tcW w:w="9350" w:type="dxa"/>
            <w:gridSpan w:val="2"/>
            <w:shd w:val="clear" w:color="auto" w:fill="D9E2F3" w:themeFill="accent1" w:themeFillTint="33"/>
          </w:tcPr>
          <w:p w14:paraId="7F92186A" w14:textId="04027194" w:rsidR="004C1F6A" w:rsidRPr="00F9547E" w:rsidRDefault="004C1F6A" w:rsidP="00234B85">
            <w:pPr>
              <w:rPr>
                <w:b/>
                <w:bCs/>
              </w:rPr>
            </w:pPr>
            <w:r w:rsidRPr="00F9547E">
              <w:rPr>
                <w:b/>
                <w:bCs/>
              </w:rPr>
              <w:t xml:space="preserve">List </w:t>
            </w:r>
            <w:r>
              <w:rPr>
                <w:b/>
                <w:bCs/>
              </w:rPr>
              <w:t xml:space="preserve">at least one </w:t>
            </w:r>
            <w:r w:rsidRPr="00F9547E">
              <w:rPr>
                <w:b/>
                <w:bCs/>
              </w:rPr>
              <w:t xml:space="preserve">top </w:t>
            </w:r>
            <w:r>
              <w:rPr>
                <w:b/>
                <w:bCs/>
              </w:rPr>
              <w:t xml:space="preserve">adult </w:t>
            </w:r>
            <w:r w:rsidRPr="00F9547E">
              <w:rPr>
                <w:b/>
                <w:bCs/>
              </w:rPr>
              <w:t>substance use behavior of concern</w:t>
            </w:r>
            <w:r>
              <w:rPr>
                <w:b/>
                <w:bCs/>
              </w:rPr>
              <w:t>:</w:t>
            </w:r>
          </w:p>
        </w:tc>
      </w:tr>
      <w:tr w:rsidR="004C1F6A" w:rsidRPr="000F4089" w14:paraId="35D14965" w14:textId="77777777" w:rsidTr="00F7245C">
        <w:trPr>
          <w:trHeight w:val="279"/>
        </w:trPr>
        <w:tc>
          <w:tcPr>
            <w:tcW w:w="6025" w:type="dxa"/>
            <w:shd w:val="clear" w:color="auto" w:fill="BFBFBF" w:themeFill="background1" w:themeFillShade="BF"/>
          </w:tcPr>
          <w:p w14:paraId="28888D5B" w14:textId="77777777" w:rsidR="004C1F6A" w:rsidRPr="000F4089" w:rsidRDefault="004C1F6A" w:rsidP="00234B85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3325" w:type="dxa"/>
            <w:shd w:val="clear" w:color="auto" w:fill="BFBFBF" w:themeFill="background1" w:themeFillShade="BF"/>
          </w:tcPr>
          <w:p w14:paraId="19A3A3D8" w14:textId="77777777" w:rsidR="004C1F6A" w:rsidRPr="000F4089" w:rsidRDefault="004C1F6A" w:rsidP="00234B85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4C1F6A" w14:paraId="6F80998A" w14:textId="77777777" w:rsidTr="00234B85">
        <w:trPr>
          <w:trHeight w:val="504"/>
        </w:trPr>
        <w:tc>
          <w:tcPr>
            <w:tcW w:w="6025" w:type="dxa"/>
          </w:tcPr>
          <w:p w14:paraId="38F97CD0" w14:textId="77777777" w:rsidR="004C1F6A" w:rsidRDefault="004C1F6A" w:rsidP="00234B85"/>
        </w:tc>
        <w:tc>
          <w:tcPr>
            <w:tcW w:w="3325" w:type="dxa"/>
          </w:tcPr>
          <w:p w14:paraId="5635F839" w14:textId="77777777" w:rsidR="004C1F6A" w:rsidRDefault="004C1F6A" w:rsidP="00234B85"/>
        </w:tc>
      </w:tr>
      <w:tr w:rsidR="004C1F6A" w14:paraId="18C128AE" w14:textId="77777777" w:rsidTr="00234B85">
        <w:trPr>
          <w:trHeight w:val="504"/>
        </w:trPr>
        <w:tc>
          <w:tcPr>
            <w:tcW w:w="6025" w:type="dxa"/>
          </w:tcPr>
          <w:p w14:paraId="338F467C" w14:textId="77777777" w:rsidR="004C1F6A" w:rsidRDefault="004C1F6A" w:rsidP="00234B85"/>
        </w:tc>
        <w:tc>
          <w:tcPr>
            <w:tcW w:w="3325" w:type="dxa"/>
          </w:tcPr>
          <w:p w14:paraId="1A8FC68F" w14:textId="77777777" w:rsidR="004C1F6A" w:rsidRDefault="004C1F6A" w:rsidP="00234B85"/>
        </w:tc>
      </w:tr>
      <w:tr w:rsidR="004C1F6A" w14:paraId="504C4510" w14:textId="77777777" w:rsidTr="00234B85">
        <w:trPr>
          <w:trHeight w:val="504"/>
        </w:trPr>
        <w:tc>
          <w:tcPr>
            <w:tcW w:w="6025" w:type="dxa"/>
          </w:tcPr>
          <w:p w14:paraId="45424EB0" w14:textId="77777777" w:rsidR="004C1F6A" w:rsidRDefault="004C1F6A" w:rsidP="00234B85"/>
        </w:tc>
        <w:tc>
          <w:tcPr>
            <w:tcW w:w="3325" w:type="dxa"/>
          </w:tcPr>
          <w:p w14:paraId="1BD1879D" w14:textId="77777777" w:rsidR="004C1F6A" w:rsidRDefault="004C1F6A" w:rsidP="00234B85"/>
        </w:tc>
      </w:tr>
    </w:tbl>
    <w:p w14:paraId="41AEC946" w14:textId="77777777" w:rsidR="004C1F6A" w:rsidRPr="008C668F" w:rsidRDefault="004C1F6A" w:rsidP="003C05E8">
      <w:pPr>
        <w:spacing w:after="0"/>
      </w:pPr>
    </w:p>
    <w:p w14:paraId="13F696FF" w14:textId="5E2AA40B" w:rsidR="00117B38" w:rsidRDefault="00752223" w:rsidP="00752223">
      <w:pPr>
        <w:pStyle w:val="Heading2"/>
      </w:pPr>
      <w:r>
        <w:t>Report Instructions</w:t>
      </w:r>
    </w:p>
    <w:p w14:paraId="37435A60" w14:textId="0E7F4434" w:rsidR="00D96B60" w:rsidRDefault="00752223" w:rsidP="00D96B60">
      <w:r>
        <w:t xml:space="preserve">Complete </w:t>
      </w:r>
      <w:r w:rsidR="00FB50D1" w:rsidRPr="009774C7">
        <w:rPr>
          <w:b/>
          <w:bCs/>
          <w:color w:val="4472C4" w:themeColor="accent1"/>
        </w:rPr>
        <w:t>Table</w:t>
      </w:r>
      <w:r w:rsidR="009774C7" w:rsidRPr="009774C7">
        <w:rPr>
          <w:b/>
          <w:bCs/>
          <w:color w:val="4472C4" w:themeColor="accent1"/>
        </w:rPr>
        <w:t xml:space="preserve"> 4</w:t>
      </w:r>
      <w:r w:rsidRPr="009774C7">
        <w:rPr>
          <w:b/>
          <w:bCs/>
          <w:color w:val="4472C4" w:themeColor="accent1"/>
        </w:rPr>
        <w:t xml:space="preserve"> in the Needs/Resource Assessment Report</w:t>
      </w:r>
      <w:r>
        <w:t xml:space="preserve">.  </w:t>
      </w:r>
      <w:r w:rsidR="00537B1E">
        <w:t>Joinders – If you want or need to indicate different conclusions for specific counties, then provide responses by county or note where a county differs.</w:t>
      </w:r>
      <w:r>
        <w:t xml:space="preserve"> </w:t>
      </w:r>
    </w:p>
    <w:p w14:paraId="39677CD2" w14:textId="01174717" w:rsidR="00C76F39" w:rsidRDefault="00CE45C4" w:rsidP="00D96B60">
      <w:r>
        <w:t>Record</w:t>
      </w:r>
      <w:r w:rsidR="00F51BCA">
        <w:t xml:space="preserve"> </w:t>
      </w:r>
      <w:r>
        <w:t>top</w:t>
      </w:r>
      <w:r w:rsidR="00BE476C">
        <w:t xml:space="preserve"> areas of concern</w:t>
      </w:r>
      <w:r w:rsidR="007A4403">
        <w:t xml:space="preserve"> (e.g. potential priorities)</w:t>
      </w:r>
      <w:r w:rsidR="00BE476C">
        <w:t xml:space="preserve"> </w:t>
      </w:r>
      <w:r w:rsidR="00500D51">
        <w:t>in</w:t>
      </w:r>
      <w:r w:rsidR="00BE476C">
        <w:t xml:space="preserve"> </w:t>
      </w:r>
      <w:r w:rsidR="00BE476C" w:rsidRPr="009774C7">
        <w:rPr>
          <w:b/>
          <w:bCs/>
          <w:color w:val="4472C4" w:themeColor="accent1"/>
        </w:rPr>
        <w:t xml:space="preserve">Table </w:t>
      </w:r>
      <w:r w:rsidR="009774C7" w:rsidRPr="009774C7">
        <w:rPr>
          <w:b/>
          <w:bCs/>
          <w:color w:val="4472C4" w:themeColor="accent1"/>
        </w:rPr>
        <w:t>16</w:t>
      </w:r>
      <w:r w:rsidR="00323A79" w:rsidRPr="009774C7">
        <w:rPr>
          <w:b/>
          <w:bCs/>
          <w:color w:val="4472C4" w:themeColor="accent1"/>
        </w:rPr>
        <w:t xml:space="preserve"> in the Needs/Resource Assessment Report</w:t>
      </w:r>
      <w:r w:rsidR="00323A79">
        <w:t>.</w:t>
      </w:r>
    </w:p>
    <w:p w14:paraId="1AE7559B" w14:textId="2DEEF3E3" w:rsidR="00752223" w:rsidRDefault="00664EF7" w:rsidP="00664EF7">
      <w:pPr>
        <w:pStyle w:val="Heading1"/>
      </w:pPr>
      <w:r>
        <w:lastRenderedPageBreak/>
        <w:t>Substance Use Consequences</w:t>
      </w:r>
    </w:p>
    <w:p w14:paraId="62EB2905" w14:textId="7B349ABF" w:rsidR="00664EF7" w:rsidRPr="00664EF7" w:rsidRDefault="00FB5CC3" w:rsidP="00D96B60">
      <w:pPr>
        <w:pStyle w:val="Heading2"/>
      </w:pPr>
      <w:r>
        <w:t xml:space="preserve">Data </w:t>
      </w:r>
      <w:r w:rsidR="00664EF7">
        <w:t xml:space="preserve">Tables </w:t>
      </w:r>
      <w:r w:rsidR="004F0B2D">
        <w:t>C1 – C5</w:t>
      </w:r>
      <w:r w:rsidR="00664EF7">
        <w:t xml:space="preserve">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566D" w14:paraId="0DA6F375" w14:textId="77777777">
        <w:tc>
          <w:tcPr>
            <w:tcW w:w="9350" w:type="dxa"/>
            <w:shd w:val="clear" w:color="auto" w:fill="D9E2F3" w:themeFill="accent1" w:themeFillTint="33"/>
          </w:tcPr>
          <w:p w14:paraId="631A93DA" w14:textId="77777777" w:rsidR="0087566D" w:rsidRDefault="0087566D">
            <w:r>
              <w:rPr>
                <w:b/>
                <w:bCs/>
              </w:rPr>
              <w:t>Consequences impacting the largest number of people</w:t>
            </w:r>
          </w:p>
        </w:tc>
      </w:tr>
      <w:tr w:rsidR="00FC2CD8" w14:paraId="069AB46B" w14:textId="77777777">
        <w:trPr>
          <w:trHeight w:val="1440"/>
        </w:trPr>
        <w:tc>
          <w:tcPr>
            <w:tcW w:w="9350" w:type="dxa"/>
          </w:tcPr>
          <w:p w14:paraId="4CE4F513" w14:textId="77777777" w:rsidR="00FC2CD8" w:rsidRDefault="00FC2CD8"/>
        </w:tc>
      </w:tr>
      <w:tr w:rsidR="0087566D" w14:paraId="6D3AAC11" w14:textId="77777777">
        <w:tc>
          <w:tcPr>
            <w:tcW w:w="9350" w:type="dxa"/>
            <w:shd w:val="clear" w:color="auto" w:fill="D9E2F3" w:themeFill="accent1" w:themeFillTint="33"/>
          </w:tcPr>
          <w:p w14:paraId="78083087" w14:textId="77777777" w:rsidR="0087566D" w:rsidRDefault="0087566D">
            <w:r>
              <w:rPr>
                <w:b/>
                <w:bCs/>
              </w:rPr>
              <w:t>Consequences with significant increases over time</w:t>
            </w:r>
          </w:p>
        </w:tc>
      </w:tr>
      <w:tr w:rsidR="00FC2CD8" w14:paraId="1209E07C" w14:textId="77777777">
        <w:trPr>
          <w:trHeight w:val="1440"/>
        </w:trPr>
        <w:tc>
          <w:tcPr>
            <w:tcW w:w="9350" w:type="dxa"/>
          </w:tcPr>
          <w:p w14:paraId="117A0B22" w14:textId="77777777" w:rsidR="00FC2CD8" w:rsidRDefault="00FC2CD8"/>
        </w:tc>
      </w:tr>
      <w:tr w:rsidR="0087566D" w14:paraId="2FECDBBB" w14:textId="77777777">
        <w:tc>
          <w:tcPr>
            <w:tcW w:w="9350" w:type="dxa"/>
            <w:shd w:val="clear" w:color="auto" w:fill="D9E2F3" w:themeFill="accent1" w:themeFillTint="33"/>
          </w:tcPr>
          <w:p w14:paraId="1FF5B351" w14:textId="50D47AF1" w:rsidR="0087566D" w:rsidRDefault="0087566D">
            <w:r>
              <w:rPr>
                <w:b/>
                <w:bCs/>
              </w:rPr>
              <w:t>Consequences with rate in top 15 of county rank (or where rate is significantly higher than similar or neighboring counties</w:t>
            </w:r>
            <w:r w:rsidR="00957D4C">
              <w:rPr>
                <w:b/>
                <w:bCs/>
              </w:rPr>
              <w:t xml:space="preserve"> - view via </w:t>
            </w:r>
            <w:hyperlink r:id="rId9" w:history="1">
              <w:r w:rsidR="00957D4C" w:rsidRPr="00D373AA">
                <w:rPr>
                  <w:rStyle w:val="Hyperlink"/>
                  <w:b/>
                  <w:bCs/>
                </w:rPr>
                <w:t>DDAP Prevention Data Dashboards</w:t>
              </w:r>
            </w:hyperlink>
            <w:r w:rsidR="00957D4C">
              <w:rPr>
                <w:b/>
                <w:bCs/>
              </w:rPr>
              <w:t>)</w:t>
            </w:r>
          </w:p>
        </w:tc>
      </w:tr>
      <w:tr w:rsidR="00FC2CD8" w14:paraId="28300938" w14:textId="77777777">
        <w:trPr>
          <w:trHeight w:val="1440"/>
        </w:trPr>
        <w:tc>
          <w:tcPr>
            <w:tcW w:w="9350" w:type="dxa"/>
          </w:tcPr>
          <w:p w14:paraId="750A5371" w14:textId="77777777" w:rsidR="00FC2CD8" w:rsidRDefault="00FC2CD8"/>
        </w:tc>
      </w:tr>
      <w:tr w:rsidR="0087566D" w14:paraId="4FA9E9CE" w14:textId="77777777">
        <w:tc>
          <w:tcPr>
            <w:tcW w:w="9350" w:type="dxa"/>
            <w:shd w:val="clear" w:color="auto" w:fill="D9E2F3" w:themeFill="accent1" w:themeFillTint="33"/>
          </w:tcPr>
          <w:p w14:paraId="5C43F888" w14:textId="77777777" w:rsidR="0087566D" w:rsidRDefault="0087566D">
            <w:pPr>
              <w:rPr>
                <w:b/>
                <w:bCs/>
              </w:rPr>
            </w:pPr>
            <w:r>
              <w:rPr>
                <w:b/>
                <w:bCs/>
              </w:rPr>
              <w:t>Any disparities in top substance use consequences for the demographic groups you are assessing?</w:t>
            </w:r>
          </w:p>
          <w:p w14:paraId="55DE63DD" w14:textId="02D17461" w:rsidR="00D55CA2" w:rsidRDefault="00000000">
            <w:hyperlink r:id="rId10" w:history="1">
              <w:r w:rsidR="00457E48" w:rsidRPr="009819C7">
                <w:rPr>
                  <w:rStyle w:val="Hyperlink"/>
                  <w:b/>
                  <w:bCs/>
                </w:rPr>
                <w:t>DDAP Prevention Data Dashboards</w:t>
              </w:r>
            </w:hyperlink>
            <w:r w:rsidR="00457E48">
              <w:rPr>
                <w:b/>
                <w:bCs/>
              </w:rPr>
              <w:t xml:space="preserve">; </w:t>
            </w:r>
            <w:hyperlink r:id="rId11" w:history="1">
              <w:r w:rsidR="00684D75" w:rsidRPr="00312C0B">
                <w:rPr>
                  <w:rStyle w:val="Hyperlink"/>
                  <w:b/>
                  <w:bCs/>
                </w:rPr>
                <w:t>DOH Drug Overdose Surveillance Interactive Data Report</w:t>
              </w:r>
            </w:hyperlink>
            <w:r w:rsidR="00684D75">
              <w:rPr>
                <w:b/>
                <w:bCs/>
              </w:rPr>
              <w:t xml:space="preserve">; </w:t>
            </w:r>
            <w:hyperlink r:id="rId12" w:history="1">
              <w:r w:rsidR="006D2AA4" w:rsidRPr="00A85FCC">
                <w:rPr>
                  <w:rStyle w:val="Hyperlink"/>
                  <w:b/>
                  <w:bCs/>
                </w:rPr>
                <w:t>DOH EDDIE (Vital Statistics-</w:t>
              </w:r>
              <w:r w:rsidR="005A69EA" w:rsidRPr="00A85FCC">
                <w:rPr>
                  <w:rStyle w:val="Hyperlink"/>
                  <w:b/>
                  <w:bCs/>
                </w:rPr>
                <w:t>D</w:t>
              </w:r>
              <w:r w:rsidR="006D2AA4" w:rsidRPr="00A85FCC">
                <w:rPr>
                  <w:rStyle w:val="Hyperlink"/>
                  <w:b/>
                  <w:bCs/>
                </w:rPr>
                <w:t>eaths)</w:t>
              </w:r>
            </w:hyperlink>
          </w:p>
        </w:tc>
      </w:tr>
      <w:tr w:rsidR="0087566D" w14:paraId="4B248EC3" w14:textId="77777777">
        <w:trPr>
          <w:trHeight w:val="1440"/>
        </w:trPr>
        <w:tc>
          <w:tcPr>
            <w:tcW w:w="9350" w:type="dxa"/>
          </w:tcPr>
          <w:p w14:paraId="447B597B" w14:textId="77777777" w:rsidR="0087566D" w:rsidRDefault="0087566D"/>
        </w:tc>
      </w:tr>
      <w:tr w:rsidR="0087566D" w14:paraId="26AAACA0" w14:textId="77777777">
        <w:tc>
          <w:tcPr>
            <w:tcW w:w="9350" w:type="dxa"/>
            <w:shd w:val="clear" w:color="auto" w:fill="D9E2F3" w:themeFill="accent1" w:themeFillTint="33"/>
          </w:tcPr>
          <w:p w14:paraId="5485A8D4" w14:textId="77777777" w:rsidR="0087566D" w:rsidRDefault="0087566D">
            <w:r>
              <w:rPr>
                <w:b/>
                <w:bCs/>
              </w:rPr>
              <w:t xml:space="preserve">Any other reflections (e.g. what substances appear to be of most concern across consequences) </w:t>
            </w:r>
          </w:p>
        </w:tc>
      </w:tr>
      <w:tr w:rsidR="0087566D" w14:paraId="1E941768" w14:textId="77777777">
        <w:trPr>
          <w:trHeight w:val="1440"/>
        </w:trPr>
        <w:tc>
          <w:tcPr>
            <w:tcW w:w="9350" w:type="dxa"/>
          </w:tcPr>
          <w:p w14:paraId="7CAD4745" w14:textId="77777777" w:rsidR="0087566D" w:rsidRDefault="0087566D"/>
        </w:tc>
      </w:tr>
    </w:tbl>
    <w:p w14:paraId="03DB5480" w14:textId="77777777" w:rsidR="003C05E8" w:rsidRDefault="003C05E8" w:rsidP="00D96B60">
      <w:pPr>
        <w:spacing w:after="0"/>
      </w:pPr>
    </w:p>
    <w:p w14:paraId="7FFF26FF" w14:textId="77777777" w:rsidR="00803738" w:rsidRDefault="008037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4640EED" w14:textId="16E23B07" w:rsidR="00500D51" w:rsidRDefault="00500D51" w:rsidP="00500D51">
      <w:pPr>
        <w:pStyle w:val="Heading2"/>
      </w:pPr>
      <w:r>
        <w:lastRenderedPageBreak/>
        <w:t>Identifying Top Areas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340"/>
        <w:gridCol w:w="208"/>
        <w:gridCol w:w="3117"/>
      </w:tblGrid>
      <w:tr w:rsidR="00A16FAE" w14:paraId="215626D5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44919D8E" w14:textId="77777777" w:rsidR="00A16FAE" w:rsidRDefault="00A16FAE">
            <w:r>
              <w:rPr>
                <w:b/>
                <w:bCs/>
              </w:rPr>
              <w:t>Consequences with highest magnitude overall or high magnitude for specific subgroup</w:t>
            </w:r>
          </w:p>
        </w:tc>
      </w:tr>
      <w:tr w:rsidR="00A16FAE" w14:paraId="43892DFF" w14:textId="77777777" w:rsidTr="00F7245C">
        <w:tc>
          <w:tcPr>
            <w:tcW w:w="6025" w:type="dxa"/>
            <w:gridSpan w:val="2"/>
            <w:shd w:val="clear" w:color="auto" w:fill="BFBFBF" w:themeFill="background1" w:themeFillShade="BF"/>
          </w:tcPr>
          <w:p w14:paraId="011C6F7B" w14:textId="77777777" w:rsidR="00A16FAE" w:rsidRPr="000F4089" w:rsidRDefault="00A16FAE">
            <w:pPr>
              <w:rPr>
                <w:b/>
                <w:bCs/>
              </w:rPr>
            </w:pPr>
            <w:r>
              <w:rPr>
                <w:b/>
                <w:bCs/>
              </w:rPr>
              <w:t>Consequence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3AED7AB4" w14:textId="77777777" w:rsidR="00A16FAE" w:rsidRPr="000F4089" w:rsidRDefault="00A16FAE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A16FAE" w14:paraId="2A87FEC0" w14:textId="77777777">
        <w:trPr>
          <w:trHeight w:val="504"/>
        </w:trPr>
        <w:tc>
          <w:tcPr>
            <w:tcW w:w="6025" w:type="dxa"/>
            <w:gridSpan w:val="2"/>
          </w:tcPr>
          <w:p w14:paraId="00B67671" w14:textId="77777777" w:rsidR="00A16FAE" w:rsidRDefault="00A16FAE"/>
        </w:tc>
        <w:tc>
          <w:tcPr>
            <w:tcW w:w="3325" w:type="dxa"/>
            <w:gridSpan w:val="2"/>
          </w:tcPr>
          <w:p w14:paraId="72EA889E" w14:textId="77777777" w:rsidR="00A16FAE" w:rsidRDefault="00A16FAE"/>
        </w:tc>
      </w:tr>
      <w:tr w:rsidR="00A16FAE" w14:paraId="6A141CED" w14:textId="77777777">
        <w:trPr>
          <w:trHeight w:val="504"/>
        </w:trPr>
        <w:tc>
          <w:tcPr>
            <w:tcW w:w="6025" w:type="dxa"/>
            <w:gridSpan w:val="2"/>
          </w:tcPr>
          <w:p w14:paraId="3E44D99A" w14:textId="77777777" w:rsidR="00A16FAE" w:rsidRDefault="00A16FAE"/>
        </w:tc>
        <w:tc>
          <w:tcPr>
            <w:tcW w:w="3325" w:type="dxa"/>
            <w:gridSpan w:val="2"/>
          </w:tcPr>
          <w:p w14:paraId="725CB837" w14:textId="77777777" w:rsidR="00A16FAE" w:rsidRDefault="00A16FAE"/>
        </w:tc>
      </w:tr>
      <w:tr w:rsidR="00A16FAE" w14:paraId="2DBDFEA9" w14:textId="77777777">
        <w:trPr>
          <w:trHeight w:val="504"/>
        </w:trPr>
        <w:tc>
          <w:tcPr>
            <w:tcW w:w="6025" w:type="dxa"/>
            <w:gridSpan w:val="2"/>
          </w:tcPr>
          <w:p w14:paraId="20A68F2F" w14:textId="77777777" w:rsidR="00A16FAE" w:rsidRDefault="00A16FAE"/>
        </w:tc>
        <w:tc>
          <w:tcPr>
            <w:tcW w:w="3325" w:type="dxa"/>
            <w:gridSpan w:val="2"/>
          </w:tcPr>
          <w:p w14:paraId="30CFC4CF" w14:textId="77777777" w:rsidR="00A16FAE" w:rsidRDefault="00A16FAE"/>
        </w:tc>
      </w:tr>
      <w:tr w:rsidR="00A16FAE" w14:paraId="61EC33B7" w14:textId="77777777">
        <w:trPr>
          <w:trHeight w:val="504"/>
        </w:trPr>
        <w:tc>
          <w:tcPr>
            <w:tcW w:w="6025" w:type="dxa"/>
            <w:gridSpan w:val="2"/>
          </w:tcPr>
          <w:p w14:paraId="6CDF5B7B" w14:textId="77777777" w:rsidR="00A16FAE" w:rsidRDefault="00A16FAE"/>
        </w:tc>
        <w:tc>
          <w:tcPr>
            <w:tcW w:w="3325" w:type="dxa"/>
            <w:gridSpan w:val="2"/>
          </w:tcPr>
          <w:p w14:paraId="4FC55F77" w14:textId="77777777" w:rsidR="00A16FAE" w:rsidRDefault="00A16FAE"/>
        </w:tc>
      </w:tr>
      <w:tr w:rsidR="00A16FAE" w14:paraId="48BA409A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3D88EB5E" w14:textId="77777777" w:rsidR="00A16FAE" w:rsidRDefault="00A16FAE">
            <w:r>
              <w:rPr>
                <w:b/>
                <w:bCs/>
              </w:rPr>
              <w:t xml:space="preserve">Consequences </w:t>
            </w:r>
            <w:r w:rsidRPr="00DB0606">
              <w:rPr>
                <w:b/>
                <w:bCs/>
              </w:rPr>
              <w:t>based on time trend</w:t>
            </w:r>
            <w:r>
              <w:rPr>
                <w:b/>
                <w:bCs/>
              </w:rPr>
              <w:t xml:space="preserve"> or</w:t>
            </w:r>
            <w:r w:rsidRPr="00DB0606">
              <w:rPr>
                <w:b/>
                <w:bCs/>
              </w:rPr>
              <w:t xml:space="preserve"> comparison that stand out as being of equal or greater concern than those with highest magnitude</w:t>
            </w:r>
          </w:p>
        </w:tc>
      </w:tr>
      <w:tr w:rsidR="00A16FAE" w14:paraId="13B50F68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2C4D2A6A" w14:textId="77777777" w:rsidR="00A16FAE" w:rsidRPr="000F4089" w:rsidRDefault="00A16FAE">
            <w:pPr>
              <w:rPr>
                <w:b/>
                <w:bCs/>
              </w:rPr>
            </w:pPr>
            <w:r>
              <w:rPr>
                <w:b/>
                <w:bCs/>
              </w:rPr>
              <w:t>Consequence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2760EF83" w14:textId="77777777" w:rsidR="00A16FAE" w:rsidRPr="000F4089" w:rsidRDefault="00A16FAE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CD1479C" w14:textId="77777777" w:rsidR="00A16FAE" w:rsidRPr="000F4089" w:rsidRDefault="00A16FAE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A16FAE" w14:paraId="3124905B" w14:textId="77777777">
        <w:trPr>
          <w:trHeight w:val="504"/>
        </w:trPr>
        <w:tc>
          <w:tcPr>
            <w:tcW w:w="3685" w:type="dxa"/>
          </w:tcPr>
          <w:p w14:paraId="241CB331" w14:textId="77777777" w:rsidR="00A16FAE" w:rsidRDefault="00A16FAE"/>
        </w:tc>
        <w:tc>
          <w:tcPr>
            <w:tcW w:w="2548" w:type="dxa"/>
            <w:gridSpan w:val="2"/>
          </w:tcPr>
          <w:p w14:paraId="7C13314B" w14:textId="77777777" w:rsidR="00A16FAE" w:rsidRDefault="00A16FAE"/>
        </w:tc>
        <w:tc>
          <w:tcPr>
            <w:tcW w:w="3117" w:type="dxa"/>
          </w:tcPr>
          <w:p w14:paraId="075709ED" w14:textId="77777777" w:rsidR="00A16FAE" w:rsidRDefault="00A16FAE"/>
        </w:tc>
      </w:tr>
      <w:tr w:rsidR="00A16FAE" w14:paraId="66FB411F" w14:textId="77777777">
        <w:trPr>
          <w:trHeight w:val="504"/>
        </w:trPr>
        <w:tc>
          <w:tcPr>
            <w:tcW w:w="3685" w:type="dxa"/>
          </w:tcPr>
          <w:p w14:paraId="62C2C2EE" w14:textId="77777777" w:rsidR="00A16FAE" w:rsidRDefault="00A16FAE"/>
        </w:tc>
        <w:tc>
          <w:tcPr>
            <w:tcW w:w="2548" w:type="dxa"/>
            <w:gridSpan w:val="2"/>
          </w:tcPr>
          <w:p w14:paraId="64BD166D" w14:textId="77777777" w:rsidR="00A16FAE" w:rsidRDefault="00A16FAE"/>
        </w:tc>
        <w:tc>
          <w:tcPr>
            <w:tcW w:w="3117" w:type="dxa"/>
          </w:tcPr>
          <w:p w14:paraId="45123800" w14:textId="77777777" w:rsidR="00A16FAE" w:rsidRDefault="00A16FAE"/>
        </w:tc>
      </w:tr>
      <w:tr w:rsidR="00A16FAE" w14:paraId="5B011F80" w14:textId="77777777">
        <w:trPr>
          <w:trHeight w:val="504"/>
        </w:trPr>
        <w:tc>
          <w:tcPr>
            <w:tcW w:w="3685" w:type="dxa"/>
          </w:tcPr>
          <w:p w14:paraId="4FFE3C65" w14:textId="77777777" w:rsidR="00A16FAE" w:rsidRDefault="00A16FAE"/>
        </w:tc>
        <w:tc>
          <w:tcPr>
            <w:tcW w:w="2548" w:type="dxa"/>
            <w:gridSpan w:val="2"/>
          </w:tcPr>
          <w:p w14:paraId="675FCB60" w14:textId="77777777" w:rsidR="00A16FAE" w:rsidRDefault="00A16FAE"/>
        </w:tc>
        <w:tc>
          <w:tcPr>
            <w:tcW w:w="3117" w:type="dxa"/>
          </w:tcPr>
          <w:p w14:paraId="610A1629" w14:textId="77777777" w:rsidR="00A16FAE" w:rsidRDefault="00A16FAE"/>
        </w:tc>
      </w:tr>
      <w:tr w:rsidR="00A16FAE" w14:paraId="2015B5C1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55224DF6" w14:textId="77777777" w:rsidR="00A16FAE" w:rsidRDefault="00A16FAE">
            <w:r>
              <w:rPr>
                <w:b/>
                <w:bCs/>
              </w:rPr>
              <w:t>Which substance use behaviors are the above consequences connected to (i.e. is a consequence of what behavior)</w:t>
            </w:r>
          </w:p>
        </w:tc>
      </w:tr>
      <w:tr w:rsidR="00A16FAE" w14:paraId="140143B8" w14:textId="77777777" w:rsidTr="00F7245C">
        <w:trPr>
          <w:trHeight w:val="279"/>
        </w:trPr>
        <w:tc>
          <w:tcPr>
            <w:tcW w:w="6025" w:type="dxa"/>
            <w:gridSpan w:val="2"/>
            <w:shd w:val="clear" w:color="auto" w:fill="BFBFBF" w:themeFill="background1" w:themeFillShade="BF"/>
          </w:tcPr>
          <w:p w14:paraId="7BEA695A" w14:textId="77777777" w:rsidR="00A16FAE" w:rsidRPr="000F4089" w:rsidRDefault="00A16FAE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Behavior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6AD8A365" w14:textId="77777777" w:rsidR="00A16FAE" w:rsidRPr="000F4089" w:rsidRDefault="00A16FAE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A16FAE" w14:paraId="3A3792F2" w14:textId="77777777">
        <w:trPr>
          <w:trHeight w:val="504"/>
        </w:trPr>
        <w:tc>
          <w:tcPr>
            <w:tcW w:w="6025" w:type="dxa"/>
            <w:gridSpan w:val="2"/>
          </w:tcPr>
          <w:p w14:paraId="0F8F9E39" w14:textId="77777777" w:rsidR="00A16FAE" w:rsidRDefault="00A16FAE"/>
        </w:tc>
        <w:tc>
          <w:tcPr>
            <w:tcW w:w="3325" w:type="dxa"/>
            <w:gridSpan w:val="2"/>
          </w:tcPr>
          <w:p w14:paraId="13B5A2E9" w14:textId="77777777" w:rsidR="00A16FAE" w:rsidRDefault="00A16FAE"/>
        </w:tc>
      </w:tr>
      <w:tr w:rsidR="00A16FAE" w14:paraId="615FF4CC" w14:textId="77777777">
        <w:trPr>
          <w:trHeight w:val="504"/>
        </w:trPr>
        <w:tc>
          <w:tcPr>
            <w:tcW w:w="6025" w:type="dxa"/>
            <w:gridSpan w:val="2"/>
          </w:tcPr>
          <w:p w14:paraId="010D20A4" w14:textId="77777777" w:rsidR="00A16FAE" w:rsidRDefault="00A16FAE"/>
        </w:tc>
        <w:tc>
          <w:tcPr>
            <w:tcW w:w="3325" w:type="dxa"/>
            <w:gridSpan w:val="2"/>
          </w:tcPr>
          <w:p w14:paraId="6FA9D512" w14:textId="77777777" w:rsidR="00A16FAE" w:rsidRDefault="00A16FAE"/>
        </w:tc>
      </w:tr>
      <w:tr w:rsidR="00A16FAE" w14:paraId="7E525DBA" w14:textId="77777777">
        <w:trPr>
          <w:trHeight w:val="504"/>
        </w:trPr>
        <w:tc>
          <w:tcPr>
            <w:tcW w:w="6025" w:type="dxa"/>
            <w:gridSpan w:val="2"/>
          </w:tcPr>
          <w:p w14:paraId="393F12A6" w14:textId="77777777" w:rsidR="00A16FAE" w:rsidRDefault="00A16FAE"/>
        </w:tc>
        <w:tc>
          <w:tcPr>
            <w:tcW w:w="3325" w:type="dxa"/>
            <w:gridSpan w:val="2"/>
          </w:tcPr>
          <w:p w14:paraId="43BB2A4B" w14:textId="77777777" w:rsidR="00A16FAE" w:rsidRDefault="00A16FAE"/>
        </w:tc>
      </w:tr>
    </w:tbl>
    <w:p w14:paraId="7C92BCDB" w14:textId="77777777" w:rsidR="00500D51" w:rsidRDefault="00500D51" w:rsidP="008D118C">
      <w:pPr>
        <w:spacing w:after="0"/>
      </w:pPr>
    </w:p>
    <w:p w14:paraId="4E5891A1" w14:textId="501853CE" w:rsidR="008D118C" w:rsidRDefault="008D118C" w:rsidP="008D118C">
      <w:pPr>
        <w:pStyle w:val="Heading3"/>
      </w:pPr>
      <w:r>
        <w:t>Top Consequences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880"/>
        <w:gridCol w:w="2875"/>
      </w:tblGrid>
      <w:tr w:rsidR="008D118C" w14:paraId="095DBD26" w14:textId="77777777" w:rsidTr="00234B85">
        <w:tc>
          <w:tcPr>
            <w:tcW w:w="9350" w:type="dxa"/>
            <w:gridSpan w:val="3"/>
            <w:shd w:val="clear" w:color="auto" w:fill="D9E2F3" w:themeFill="accent1" w:themeFillTint="33"/>
          </w:tcPr>
          <w:p w14:paraId="36D7A18F" w14:textId="69119778" w:rsidR="008D118C" w:rsidRPr="00F9547E" w:rsidRDefault="008D118C" w:rsidP="00234B85">
            <w:pPr>
              <w:rPr>
                <w:b/>
                <w:bCs/>
              </w:rPr>
            </w:pPr>
            <w:r w:rsidRPr="00F9547E">
              <w:rPr>
                <w:b/>
                <w:bCs/>
              </w:rPr>
              <w:t xml:space="preserve">List </w:t>
            </w:r>
            <w:r>
              <w:rPr>
                <w:b/>
                <w:bCs/>
              </w:rPr>
              <w:t xml:space="preserve">at least one </w:t>
            </w:r>
            <w:r w:rsidRPr="00F9547E">
              <w:rPr>
                <w:b/>
                <w:bCs/>
              </w:rPr>
              <w:t xml:space="preserve">top </w:t>
            </w:r>
            <w:r>
              <w:rPr>
                <w:b/>
                <w:bCs/>
              </w:rPr>
              <w:t>substance use consequence</w:t>
            </w:r>
            <w:r w:rsidRPr="00F9547E">
              <w:rPr>
                <w:b/>
                <w:bCs/>
              </w:rPr>
              <w:t xml:space="preserve"> of concern</w:t>
            </w:r>
            <w:r>
              <w:rPr>
                <w:b/>
                <w:bCs/>
              </w:rPr>
              <w:t>:</w:t>
            </w:r>
          </w:p>
        </w:tc>
      </w:tr>
      <w:tr w:rsidR="00DB1D3A" w:rsidRPr="000F4089" w14:paraId="20D5EEF1" w14:textId="77777777" w:rsidTr="00F7245C">
        <w:trPr>
          <w:trHeight w:val="279"/>
        </w:trPr>
        <w:tc>
          <w:tcPr>
            <w:tcW w:w="3595" w:type="dxa"/>
            <w:shd w:val="clear" w:color="auto" w:fill="BFBFBF" w:themeFill="background1" w:themeFillShade="BF"/>
          </w:tcPr>
          <w:p w14:paraId="35544DDB" w14:textId="77777777" w:rsidR="00DB1D3A" w:rsidRPr="000F4089" w:rsidRDefault="00DB1D3A" w:rsidP="00234B85">
            <w:pPr>
              <w:rPr>
                <w:b/>
                <w:bCs/>
              </w:rPr>
            </w:pPr>
            <w:r>
              <w:rPr>
                <w:b/>
                <w:bCs/>
              </w:rPr>
              <w:t>Consequence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6C2E183E" w14:textId="39B7773E" w:rsidR="00DB1D3A" w:rsidRPr="000F4089" w:rsidRDefault="007A192C" w:rsidP="00234B85">
            <w:pPr>
              <w:rPr>
                <w:b/>
                <w:bCs/>
              </w:rPr>
            </w:pPr>
            <w:r>
              <w:rPr>
                <w:b/>
                <w:bCs/>
              </w:rPr>
              <w:t>Behavior Connected to Consequence</w:t>
            </w:r>
          </w:p>
        </w:tc>
        <w:tc>
          <w:tcPr>
            <w:tcW w:w="2875" w:type="dxa"/>
            <w:shd w:val="clear" w:color="auto" w:fill="BFBFBF" w:themeFill="background1" w:themeFillShade="BF"/>
          </w:tcPr>
          <w:p w14:paraId="3F6500A1" w14:textId="77777777" w:rsidR="00DB1D3A" w:rsidRPr="000F4089" w:rsidRDefault="00DB1D3A" w:rsidP="00234B85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DB1D3A" w14:paraId="73D9206B" w14:textId="77777777" w:rsidTr="00DB1D3A">
        <w:trPr>
          <w:trHeight w:val="504"/>
        </w:trPr>
        <w:tc>
          <w:tcPr>
            <w:tcW w:w="3595" w:type="dxa"/>
            <w:shd w:val="clear" w:color="auto" w:fill="FFFFFF" w:themeFill="background1"/>
          </w:tcPr>
          <w:p w14:paraId="04D263D5" w14:textId="77777777" w:rsidR="00DB1D3A" w:rsidRDefault="00DB1D3A" w:rsidP="00234B85"/>
        </w:tc>
        <w:tc>
          <w:tcPr>
            <w:tcW w:w="2880" w:type="dxa"/>
            <w:shd w:val="clear" w:color="auto" w:fill="FFFFFF" w:themeFill="background1"/>
          </w:tcPr>
          <w:p w14:paraId="4A3C4DD8" w14:textId="53E149A0" w:rsidR="00DB1D3A" w:rsidRDefault="00DB1D3A" w:rsidP="00234B85"/>
        </w:tc>
        <w:tc>
          <w:tcPr>
            <w:tcW w:w="2875" w:type="dxa"/>
          </w:tcPr>
          <w:p w14:paraId="06833D73" w14:textId="77777777" w:rsidR="00DB1D3A" w:rsidRDefault="00DB1D3A" w:rsidP="00234B85"/>
        </w:tc>
      </w:tr>
      <w:tr w:rsidR="00DB1D3A" w14:paraId="257182EB" w14:textId="77777777" w:rsidTr="00DB1D3A">
        <w:trPr>
          <w:trHeight w:val="504"/>
        </w:trPr>
        <w:tc>
          <w:tcPr>
            <w:tcW w:w="3595" w:type="dxa"/>
            <w:shd w:val="clear" w:color="auto" w:fill="FFFFFF" w:themeFill="background1"/>
          </w:tcPr>
          <w:p w14:paraId="0A32994E" w14:textId="77777777" w:rsidR="00DB1D3A" w:rsidRDefault="00DB1D3A" w:rsidP="00234B85"/>
        </w:tc>
        <w:tc>
          <w:tcPr>
            <w:tcW w:w="2880" w:type="dxa"/>
            <w:shd w:val="clear" w:color="auto" w:fill="FFFFFF" w:themeFill="background1"/>
          </w:tcPr>
          <w:p w14:paraId="6BBD9930" w14:textId="6E7B45D3" w:rsidR="00DB1D3A" w:rsidRDefault="00DB1D3A" w:rsidP="00234B85"/>
        </w:tc>
        <w:tc>
          <w:tcPr>
            <w:tcW w:w="2875" w:type="dxa"/>
          </w:tcPr>
          <w:p w14:paraId="63AAAB10" w14:textId="77777777" w:rsidR="00DB1D3A" w:rsidRDefault="00DB1D3A" w:rsidP="00234B85"/>
        </w:tc>
      </w:tr>
      <w:tr w:rsidR="00DB1D3A" w14:paraId="37432F00" w14:textId="77777777" w:rsidTr="00DB1D3A">
        <w:trPr>
          <w:trHeight w:val="504"/>
        </w:trPr>
        <w:tc>
          <w:tcPr>
            <w:tcW w:w="3595" w:type="dxa"/>
            <w:shd w:val="clear" w:color="auto" w:fill="FFFFFF" w:themeFill="background1"/>
          </w:tcPr>
          <w:p w14:paraId="10F01483" w14:textId="77777777" w:rsidR="00DB1D3A" w:rsidRDefault="00DB1D3A" w:rsidP="00234B85"/>
        </w:tc>
        <w:tc>
          <w:tcPr>
            <w:tcW w:w="2880" w:type="dxa"/>
            <w:shd w:val="clear" w:color="auto" w:fill="FFFFFF" w:themeFill="background1"/>
          </w:tcPr>
          <w:p w14:paraId="0EB83FC0" w14:textId="25CEFDEC" w:rsidR="00DB1D3A" w:rsidRDefault="00DB1D3A" w:rsidP="00234B85"/>
        </w:tc>
        <w:tc>
          <w:tcPr>
            <w:tcW w:w="2875" w:type="dxa"/>
          </w:tcPr>
          <w:p w14:paraId="4D725C13" w14:textId="77777777" w:rsidR="00DB1D3A" w:rsidRDefault="00DB1D3A" w:rsidP="00234B85"/>
        </w:tc>
      </w:tr>
    </w:tbl>
    <w:p w14:paraId="60E86431" w14:textId="77777777" w:rsidR="008D118C" w:rsidRDefault="008D118C" w:rsidP="008C668F"/>
    <w:p w14:paraId="5FB443AB" w14:textId="56EDD1B4" w:rsidR="00D96B60" w:rsidRDefault="00D96B60" w:rsidP="00D96B60">
      <w:pPr>
        <w:pStyle w:val="Heading2"/>
      </w:pPr>
      <w:r>
        <w:t>Report Instructions</w:t>
      </w:r>
    </w:p>
    <w:p w14:paraId="2194E964" w14:textId="2812DFF5" w:rsidR="00D96B60" w:rsidRDefault="00D96B60" w:rsidP="00D96B60">
      <w:r>
        <w:t xml:space="preserve">Complete </w:t>
      </w:r>
      <w:r w:rsidR="009774C7" w:rsidRPr="00364576">
        <w:rPr>
          <w:b/>
          <w:bCs/>
          <w:color w:val="4472C4" w:themeColor="accent1"/>
        </w:rPr>
        <w:t>Table</w:t>
      </w:r>
      <w:r w:rsidR="00364576" w:rsidRPr="00364576">
        <w:rPr>
          <w:b/>
          <w:bCs/>
          <w:color w:val="4472C4" w:themeColor="accent1"/>
        </w:rPr>
        <w:t xml:space="preserve"> 5</w:t>
      </w:r>
      <w:r w:rsidRPr="00364576">
        <w:rPr>
          <w:b/>
          <w:bCs/>
          <w:color w:val="4472C4" w:themeColor="accent1"/>
        </w:rPr>
        <w:t xml:space="preserve"> in the Needs/Resource Assessment Report</w:t>
      </w:r>
      <w:r>
        <w:t xml:space="preserve">.  </w:t>
      </w:r>
      <w:r w:rsidR="00537B1E">
        <w:t>Joinders – If you want or need to indicate different conclusions for specific counties, then provide responses by county or note where a county differs</w:t>
      </w:r>
      <w:r w:rsidR="000477A9">
        <w:t>.</w:t>
      </w:r>
      <w:r>
        <w:t xml:space="preserve"> </w:t>
      </w:r>
    </w:p>
    <w:p w14:paraId="418EEA72" w14:textId="40F9FFAA" w:rsidR="00B4546F" w:rsidRDefault="0083559D" w:rsidP="00D96B60">
      <w:r>
        <w:t xml:space="preserve">Record top </w:t>
      </w:r>
      <w:r w:rsidR="004667F1">
        <w:t>areas of concern</w:t>
      </w:r>
      <w:r w:rsidR="007A4403">
        <w:t xml:space="preserve"> (e.g. potential priorities)</w:t>
      </w:r>
      <w:r w:rsidR="004667F1">
        <w:t xml:space="preserve"> </w:t>
      </w:r>
      <w:r>
        <w:t>in</w:t>
      </w:r>
      <w:r w:rsidR="004667F1">
        <w:t xml:space="preserve"> </w:t>
      </w:r>
      <w:r w:rsidR="004667F1" w:rsidRPr="00364576">
        <w:rPr>
          <w:b/>
          <w:bCs/>
          <w:color w:val="4472C4" w:themeColor="accent1"/>
        </w:rPr>
        <w:t xml:space="preserve">Table </w:t>
      </w:r>
      <w:r w:rsidR="00364576" w:rsidRPr="00364576">
        <w:rPr>
          <w:b/>
          <w:bCs/>
          <w:color w:val="4472C4" w:themeColor="accent1"/>
        </w:rPr>
        <w:t>17</w:t>
      </w:r>
      <w:r w:rsidR="004667F1" w:rsidRPr="00364576">
        <w:rPr>
          <w:b/>
          <w:bCs/>
          <w:color w:val="4472C4" w:themeColor="accent1"/>
        </w:rPr>
        <w:t xml:space="preserve"> in the Needs/Resource Assessment Report</w:t>
      </w:r>
      <w:r w:rsidR="004667F1">
        <w:t>.</w:t>
      </w:r>
    </w:p>
    <w:p w14:paraId="19730A11" w14:textId="77777777" w:rsidR="00C32C5C" w:rsidRDefault="00C32C5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A2CB1F8" w14:textId="309684D7" w:rsidR="00D96B60" w:rsidRDefault="00B4546F" w:rsidP="00B4546F">
      <w:pPr>
        <w:pStyle w:val="Heading1"/>
      </w:pPr>
      <w:r>
        <w:lastRenderedPageBreak/>
        <w:t>Gambling Behaviors/Consequences</w:t>
      </w:r>
    </w:p>
    <w:p w14:paraId="6E170A94" w14:textId="1F0C04ED" w:rsidR="00B4546F" w:rsidRDefault="00BC3208" w:rsidP="00B4546F">
      <w:pPr>
        <w:pStyle w:val="Heading2"/>
      </w:pPr>
      <w:r>
        <w:t xml:space="preserve">Data </w:t>
      </w:r>
      <w:r w:rsidR="00B4546F">
        <w:t xml:space="preserve">Tables </w:t>
      </w:r>
      <w:r w:rsidR="00845C8D">
        <w:t>D1-D4</w:t>
      </w:r>
      <w:r w:rsidR="00B4546F">
        <w:t xml:space="preserve">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78F5" w14:paraId="6A4F62A8" w14:textId="77777777">
        <w:tc>
          <w:tcPr>
            <w:tcW w:w="9350" w:type="dxa"/>
            <w:gridSpan w:val="2"/>
            <w:shd w:val="clear" w:color="auto" w:fill="D9E2F3" w:themeFill="accent1" w:themeFillTint="33"/>
          </w:tcPr>
          <w:p w14:paraId="50190130" w14:textId="77777777" w:rsidR="00ED78F5" w:rsidRDefault="00ED78F5">
            <w:r>
              <w:rPr>
                <w:b/>
                <w:bCs/>
              </w:rPr>
              <w:t>Top 3 most common types of gambling among youth (list highest first)</w:t>
            </w:r>
          </w:p>
        </w:tc>
      </w:tr>
      <w:tr w:rsidR="00ED78F5" w14:paraId="4E32810C" w14:textId="77777777">
        <w:trPr>
          <w:trHeight w:val="1440"/>
        </w:trPr>
        <w:tc>
          <w:tcPr>
            <w:tcW w:w="9350" w:type="dxa"/>
            <w:gridSpan w:val="2"/>
          </w:tcPr>
          <w:p w14:paraId="0288A72B" w14:textId="77777777" w:rsidR="00ED78F5" w:rsidRDefault="00ED78F5">
            <w:pPr>
              <w:spacing w:after="120"/>
            </w:pPr>
            <w:r>
              <w:t>1.</w:t>
            </w:r>
          </w:p>
          <w:p w14:paraId="4F81D1D2" w14:textId="77777777" w:rsidR="00ED78F5" w:rsidRDefault="00ED78F5">
            <w:pPr>
              <w:spacing w:after="120"/>
            </w:pPr>
            <w:r>
              <w:t>2.</w:t>
            </w:r>
          </w:p>
          <w:p w14:paraId="425B3DC8" w14:textId="77777777" w:rsidR="00ED78F5" w:rsidRDefault="00ED78F5">
            <w:r>
              <w:t xml:space="preserve">3. </w:t>
            </w:r>
          </w:p>
          <w:p w14:paraId="415DFFFE" w14:textId="77777777" w:rsidR="00ED78F5" w:rsidRDefault="00ED78F5"/>
        </w:tc>
      </w:tr>
      <w:tr w:rsidR="00ED78F5" w14:paraId="0D0E2940" w14:textId="77777777">
        <w:tc>
          <w:tcPr>
            <w:tcW w:w="9350" w:type="dxa"/>
            <w:gridSpan w:val="2"/>
            <w:shd w:val="clear" w:color="auto" w:fill="D9E2F3" w:themeFill="accent1" w:themeFillTint="33"/>
          </w:tcPr>
          <w:p w14:paraId="028D9808" w14:textId="77777777" w:rsidR="00ED78F5" w:rsidRDefault="00ED78F5">
            <w:r>
              <w:rPr>
                <w:b/>
                <w:bCs/>
              </w:rPr>
              <w:t>Behaviors/consequences with significant increases over time</w:t>
            </w:r>
          </w:p>
        </w:tc>
      </w:tr>
      <w:tr w:rsidR="00ED78F5" w14:paraId="23A1ED47" w14:textId="77777777" w:rsidTr="00F7245C">
        <w:tc>
          <w:tcPr>
            <w:tcW w:w="4675" w:type="dxa"/>
            <w:shd w:val="clear" w:color="auto" w:fill="BFBFBF" w:themeFill="background1" w:themeFillShade="BF"/>
          </w:tcPr>
          <w:p w14:paraId="73513485" w14:textId="77777777" w:rsidR="00ED78F5" w:rsidRDefault="00ED78F5">
            <w:pPr>
              <w:rPr>
                <w:b/>
                <w:bCs/>
              </w:rPr>
            </w:pPr>
            <w:r>
              <w:rPr>
                <w:b/>
                <w:bCs/>
              </w:rPr>
              <w:t>Youth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0D58D2F6" w14:textId="77777777" w:rsidR="00ED78F5" w:rsidRDefault="00ED78F5">
            <w:pPr>
              <w:rPr>
                <w:b/>
                <w:bCs/>
              </w:rPr>
            </w:pPr>
            <w:r>
              <w:rPr>
                <w:b/>
                <w:bCs/>
              </w:rPr>
              <w:t>Adults</w:t>
            </w:r>
          </w:p>
        </w:tc>
      </w:tr>
      <w:tr w:rsidR="00ED78F5" w14:paraId="26AC53B4" w14:textId="77777777">
        <w:trPr>
          <w:trHeight w:val="1440"/>
        </w:trPr>
        <w:tc>
          <w:tcPr>
            <w:tcW w:w="4675" w:type="dxa"/>
          </w:tcPr>
          <w:p w14:paraId="16188254" w14:textId="77777777" w:rsidR="00ED78F5" w:rsidRDefault="00ED78F5"/>
        </w:tc>
        <w:tc>
          <w:tcPr>
            <w:tcW w:w="4675" w:type="dxa"/>
          </w:tcPr>
          <w:p w14:paraId="454C9992" w14:textId="77777777" w:rsidR="00ED78F5" w:rsidRDefault="00ED78F5"/>
        </w:tc>
      </w:tr>
      <w:tr w:rsidR="00ED78F5" w14:paraId="5FFE79F5" w14:textId="77777777">
        <w:tc>
          <w:tcPr>
            <w:tcW w:w="9350" w:type="dxa"/>
            <w:gridSpan w:val="2"/>
            <w:shd w:val="clear" w:color="auto" w:fill="D9E2F3" w:themeFill="accent1" w:themeFillTint="33"/>
          </w:tcPr>
          <w:p w14:paraId="3C13D5D1" w14:textId="5EFEA98E" w:rsidR="00ED78F5" w:rsidRDefault="00ED78F5">
            <w:r>
              <w:rPr>
                <w:b/>
                <w:bCs/>
              </w:rPr>
              <w:t>Behaviors/consequences with rate in top 15 of county rank (or where rate is significantly higher than similar or neighboring counties</w:t>
            </w:r>
            <w:r w:rsidR="00A8778B">
              <w:rPr>
                <w:b/>
                <w:bCs/>
              </w:rPr>
              <w:t xml:space="preserve"> – view via </w:t>
            </w:r>
            <w:hyperlink r:id="rId13" w:history="1">
              <w:r w:rsidR="00A8778B" w:rsidRPr="00706AD1">
                <w:rPr>
                  <w:rStyle w:val="Hyperlink"/>
                  <w:b/>
                  <w:bCs/>
                </w:rPr>
                <w:t>DDAP Prevention Data Dashboards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ED78F5" w14:paraId="0DD8788A" w14:textId="77777777" w:rsidTr="00F7245C">
        <w:tc>
          <w:tcPr>
            <w:tcW w:w="4675" w:type="dxa"/>
            <w:shd w:val="clear" w:color="auto" w:fill="BFBFBF" w:themeFill="background1" w:themeFillShade="BF"/>
          </w:tcPr>
          <w:p w14:paraId="40998D56" w14:textId="77777777" w:rsidR="00ED78F5" w:rsidRDefault="00ED78F5">
            <w:pPr>
              <w:rPr>
                <w:b/>
                <w:bCs/>
              </w:rPr>
            </w:pPr>
            <w:r>
              <w:rPr>
                <w:b/>
                <w:bCs/>
              </w:rPr>
              <w:t>Youth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5DCFF435" w14:textId="77777777" w:rsidR="00ED78F5" w:rsidRDefault="00ED78F5">
            <w:pPr>
              <w:rPr>
                <w:b/>
                <w:bCs/>
              </w:rPr>
            </w:pPr>
            <w:r>
              <w:rPr>
                <w:b/>
                <w:bCs/>
              </w:rPr>
              <w:t>Adults</w:t>
            </w:r>
          </w:p>
        </w:tc>
      </w:tr>
      <w:tr w:rsidR="00ED78F5" w14:paraId="0289A09F" w14:textId="77777777">
        <w:trPr>
          <w:trHeight w:val="1440"/>
        </w:trPr>
        <w:tc>
          <w:tcPr>
            <w:tcW w:w="4675" w:type="dxa"/>
          </w:tcPr>
          <w:p w14:paraId="4494ED18" w14:textId="77777777" w:rsidR="00ED78F5" w:rsidRDefault="00ED78F5"/>
        </w:tc>
        <w:tc>
          <w:tcPr>
            <w:tcW w:w="4675" w:type="dxa"/>
          </w:tcPr>
          <w:p w14:paraId="20589CF2" w14:textId="77777777" w:rsidR="00ED78F5" w:rsidRDefault="00ED78F5"/>
        </w:tc>
      </w:tr>
      <w:tr w:rsidR="00D64353" w14:paraId="206F922E" w14:textId="77777777">
        <w:tc>
          <w:tcPr>
            <w:tcW w:w="9350" w:type="dxa"/>
            <w:gridSpan w:val="2"/>
            <w:shd w:val="clear" w:color="auto" w:fill="D9E2F3" w:themeFill="accent1" w:themeFillTint="33"/>
          </w:tcPr>
          <w:p w14:paraId="0DB2D3AF" w14:textId="231078ED" w:rsidR="00D64353" w:rsidRDefault="00D643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 youth gambling behaviors, are there specific grades that differ from “all grades” total (e.g. </w:t>
            </w:r>
            <w:r w:rsidR="002542F9">
              <w:rPr>
                <w:b/>
                <w:bCs/>
              </w:rPr>
              <w:t>most common type of gambling</w:t>
            </w:r>
            <w:r>
              <w:rPr>
                <w:b/>
                <w:bCs/>
              </w:rPr>
              <w:t xml:space="preserve"> is different, increase in </w:t>
            </w:r>
            <w:r w:rsidR="002542F9">
              <w:rPr>
                <w:b/>
                <w:bCs/>
              </w:rPr>
              <w:t>gambling</w:t>
            </w:r>
            <w:r>
              <w:rPr>
                <w:b/>
                <w:bCs/>
              </w:rPr>
              <w:t xml:space="preserve"> not seen in other grades)?</w:t>
            </w:r>
          </w:p>
        </w:tc>
      </w:tr>
      <w:tr w:rsidR="00D64353" w14:paraId="06CF3569" w14:textId="77777777" w:rsidTr="00BA4ACC">
        <w:trPr>
          <w:trHeight w:val="1440"/>
        </w:trPr>
        <w:tc>
          <w:tcPr>
            <w:tcW w:w="9350" w:type="dxa"/>
            <w:gridSpan w:val="2"/>
            <w:shd w:val="clear" w:color="auto" w:fill="auto"/>
          </w:tcPr>
          <w:p w14:paraId="3A1D082B" w14:textId="77777777" w:rsidR="00D64353" w:rsidRDefault="00D64353">
            <w:pPr>
              <w:rPr>
                <w:b/>
                <w:bCs/>
              </w:rPr>
            </w:pPr>
          </w:p>
        </w:tc>
      </w:tr>
      <w:tr w:rsidR="00ED78F5" w14:paraId="5CF55C70" w14:textId="77777777">
        <w:tc>
          <w:tcPr>
            <w:tcW w:w="9350" w:type="dxa"/>
            <w:gridSpan w:val="2"/>
            <w:shd w:val="clear" w:color="auto" w:fill="D9E2F3" w:themeFill="accent1" w:themeFillTint="33"/>
          </w:tcPr>
          <w:p w14:paraId="09C2F609" w14:textId="77777777" w:rsidR="00ED78F5" w:rsidRDefault="00ED78F5">
            <w:pPr>
              <w:rPr>
                <w:b/>
                <w:bCs/>
              </w:rPr>
            </w:pPr>
            <w:r>
              <w:rPr>
                <w:b/>
                <w:bCs/>
              </w:rPr>
              <w:t>Any disparities in top gambling behaviors for the demographic groups you are assessing?</w:t>
            </w:r>
          </w:p>
          <w:p w14:paraId="74E3A9C8" w14:textId="1736183C" w:rsidR="005A0799" w:rsidRDefault="00000000">
            <w:hyperlink r:id="rId14" w:history="1">
              <w:r w:rsidR="005A0799" w:rsidRPr="005A0799">
                <w:rPr>
                  <w:rStyle w:val="Hyperlink"/>
                  <w:b/>
                  <w:bCs/>
                </w:rPr>
                <w:t>PAYS Web Tool Crosstabs</w:t>
              </w:r>
            </w:hyperlink>
            <w:r w:rsidR="00065C50">
              <w:rPr>
                <w:b/>
                <w:bCs/>
              </w:rPr>
              <w:t xml:space="preserve">; </w:t>
            </w:r>
            <w:hyperlink r:id="rId15" w:history="1">
              <w:r w:rsidR="00207755" w:rsidRPr="00E052BA">
                <w:rPr>
                  <w:rStyle w:val="Hyperlink"/>
                  <w:b/>
                  <w:bCs/>
                </w:rPr>
                <w:t>DOH EDDIE (</w:t>
              </w:r>
              <w:r w:rsidR="00207755">
                <w:rPr>
                  <w:rStyle w:val="Hyperlink"/>
                  <w:b/>
                  <w:bCs/>
                </w:rPr>
                <w:t>B</w:t>
              </w:r>
              <w:r w:rsidR="00207755" w:rsidRPr="00207755">
                <w:rPr>
                  <w:rStyle w:val="Hyperlink"/>
                  <w:b/>
                  <w:bCs/>
                </w:rPr>
                <w:t>ehavioral Health-</w:t>
              </w:r>
              <w:r w:rsidR="00207755" w:rsidRPr="00E052BA">
                <w:rPr>
                  <w:rStyle w:val="Hyperlink"/>
                  <w:b/>
                  <w:bCs/>
                </w:rPr>
                <w:t>BRFSS)</w:t>
              </w:r>
            </w:hyperlink>
          </w:p>
        </w:tc>
      </w:tr>
      <w:tr w:rsidR="00ED78F5" w14:paraId="202626DB" w14:textId="77777777">
        <w:trPr>
          <w:trHeight w:val="1440"/>
        </w:trPr>
        <w:tc>
          <w:tcPr>
            <w:tcW w:w="9350" w:type="dxa"/>
            <w:gridSpan w:val="2"/>
          </w:tcPr>
          <w:p w14:paraId="4BE80C21" w14:textId="77777777" w:rsidR="00ED78F5" w:rsidRDefault="00ED78F5"/>
        </w:tc>
      </w:tr>
      <w:tr w:rsidR="00ED78F5" w14:paraId="00C9F5C1" w14:textId="77777777">
        <w:tc>
          <w:tcPr>
            <w:tcW w:w="9350" w:type="dxa"/>
            <w:gridSpan w:val="2"/>
            <w:shd w:val="clear" w:color="auto" w:fill="D9E2F3" w:themeFill="accent1" w:themeFillTint="33"/>
          </w:tcPr>
          <w:p w14:paraId="72AD635E" w14:textId="77777777" w:rsidR="00ED78F5" w:rsidRDefault="00ED78F5">
            <w:r>
              <w:rPr>
                <w:b/>
                <w:bCs/>
              </w:rPr>
              <w:t>Any other reflections</w:t>
            </w:r>
          </w:p>
        </w:tc>
      </w:tr>
      <w:tr w:rsidR="00ED78F5" w14:paraId="27D62EFB" w14:textId="77777777">
        <w:trPr>
          <w:trHeight w:val="1440"/>
        </w:trPr>
        <w:tc>
          <w:tcPr>
            <w:tcW w:w="9350" w:type="dxa"/>
            <w:gridSpan w:val="2"/>
          </w:tcPr>
          <w:p w14:paraId="5EE5901A" w14:textId="77777777" w:rsidR="00ED78F5" w:rsidRDefault="00ED78F5"/>
        </w:tc>
      </w:tr>
    </w:tbl>
    <w:p w14:paraId="50F99EBC" w14:textId="75CA5EBE" w:rsidR="00B4546F" w:rsidRDefault="00B4546F" w:rsidP="00B4546F"/>
    <w:p w14:paraId="1736A1DF" w14:textId="77777777" w:rsidR="00C32C5C" w:rsidRDefault="00C32C5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782D917" w14:textId="6D55FF78" w:rsidR="00EB0D18" w:rsidRDefault="00EB0D18" w:rsidP="00EB0D18">
      <w:pPr>
        <w:pStyle w:val="Heading2"/>
      </w:pPr>
      <w:r>
        <w:lastRenderedPageBreak/>
        <w:t>Identifying Top Areas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340"/>
        <w:gridCol w:w="208"/>
        <w:gridCol w:w="3117"/>
      </w:tblGrid>
      <w:tr w:rsidR="00310F41" w14:paraId="6D9D2E87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5B051901" w14:textId="77777777" w:rsidR="00310F41" w:rsidRDefault="00310F41">
            <w:r>
              <w:rPr>
                <w:b/>
                <w:bCs/>
              </w:rPr>
              <w:t>Behaviors or consequences with highest magnitude overall or high magnitude for specific subgroup</w:t>
            </w:r>
          </w:p>
        </w:tc>
      </w:tr>
      <w:tr w:rsidR="00310F41" w14:paraId="776D2A26" w14:textId="77777777" w:rsidTr="00F7245C">
        <w:tc>
          <w:tcPr>
            <w:tcW w:w="6025" w:type="dxa"/>
            <w:gridSpan w:val="2"/>
            <w:shd w:val="clear" w:color="auto" w:fill="BFBFBF" w:themeFill="background1" w:themeFillShade="BF"/>
          </w:tcPr>
          <w:p w14:paraId="420ED1DA" w14:textId="77777777" w:rsidR="00310F41" w:rsidRPr="000F4089" w:rsidRDefault="00310F41">
            <w:pPr>
              <w:rPr>
                <w:b/>
                <w:bCs/>
              </w:rPr>
            </w:pPr>
            <w:r>
              <w:rPr>
                <w:b/>
                <w:bCs/>
              </w:rPr>
              <w:t>Behavior/Consequence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4D9565BF" w14:textId="77777777" w:rsidR="00310F41" w:rsidRPr="000F4089" w:rsidRDefault="00310F41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310F41" w14:paraId="76D0EE66" w14:textId="77777777">
        <w:trPr>
          <w:trHeight w:val="504"/>
        </w:trPr>
        <w:tc>
          <w:tcPr>
            <w:tcW w:w="6025" w:type="dxa"/>
            <w:gridSpan w:val="2"/>
          </w:tcPr>
          <w:p w14:paraId="31F6E4DF" w14:textId="77777777" w:rsidR="00310F41" w:rsidRDefault="00310F41"/>
        </w:tc>
        <w:tc>
          <w:tcPr>
            <w:tcW w:w="3325" w:type="dxa"/>
            <w:gridSpan w:val="2"/>
          </w:tcPr>
          <w:p w14:paraId="67B71C98" w14:textId="77777777" w:rsidR="00310F41" w:rsidRDefault="00310F41"/>
        </w:tc>
      </w:tr>
      <w:tr w:rsidR="00310F41" w14:paraId="3B7C3EFF" w14:textId="77777777">
        <w:trPr>
          <w:trHeight w:val="504"/>
        </w:trPr>
        <w:tc>
          <w:tcPr>
            <w:tcW w:w="6025" w:type="dxa"/>
            <w:gridSpan w:val="2"/>
          </w:tcPr>
          <w:p w14:paraId="4856B092" w14:textId="77777777" w:rsidR="00310F41" w:rsidRDefault="00310F41"/>
        </w:tc>
        <w:tc>
          <w:tcPr>
            <w:tcW w:w="3325" w:type="dxa"/>
            <w:gridSpan w:val="2"/>
          </w:tcPr>
          <w:p w14:paraId="40C0B212" w14:textId="77777777" w:rsidR="00310F41" w:rsidRDefault="00310F41"/>
        </w:tc>
      </w:tr>
      <w:tr w:rsidR="00310F41" w14:paraId="63511AD0" w14:textId="77777777">
        <w:trPr>
          <w:trHeight w:val="504"/>
        </w:trPr>
        <w:tc>
          <w:tcPr>
            <w:tcW w:w="6025" w:type="dxa"/>
            <w:gridSpan w:val="2"/>
          </w:tcPr>
          <w:p w14:paraId="28898A0A" w14:textId="77777777" w:rsidR="00310F41" w:rsidRDefault="00310F41"/>
        </w:tc>
        <w:tc>
          <w:tcPr>
            <w:tcW w:w="3325" w:type="dxa"/>
            <w:gridSpan w:val="2"/>
          </w:tcPr>
          <w:p w14:paraId="3F816D76" w14:textId="77777777" w:rsidR="00310F41" w:rsidRDefault="00310F41"/>
        </w:tc>
      </w:tr>
      <w:tr w:rsidR="00310F41" w14:paraId="3DDA797B" w14:textId="77777777">
        <w:trPr>
          <w:trHeight w:val="504"/>
        </w:trPr>
        <w:tc>
          <w:tcPr>
            <w:tcW w:w="6025" w:type="dxa"/>
            <w:gridSpan w:val="2"/>
          </w:tcPr>
          <w:p w14:paraId="397E7A53" w14:textId="77777777" w:rsidR="00310F41" w:rsidRDefault="00310F41"/>
        </w:tc>
        <w:tc>
          <w:tcPr>
            <w:tcW w:w="3325" w:type="dxa"/>
            <w:gridSpan w:val="2"/>
          </w:tcPr>
          <w:p w14:paraId="4427970C" w14:textId="77777777" w:rsidR="00310F41" w:rsidRDefault="00310F41"/>
        </w:tc>
      </w:tr>
      <w:tr w:rsidR="00310F41" w14:paraId="3D7F0A2E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01734086" w14:textId="77777777" w:rsidR="00310F41" w:rsidRDefault="00310F41">
            <w:r>
              <w:rPr>
                <w:b/>
                <w:bCs/>
              </w:rPr>
              <w:t xml:space="preserve">Behaviors or consequences </w:t>
            </w:r>
            <w:r w:rsidRPr="00DB0606">
              <w:rPr>
                <w:b/>
                <w:bCs/>
              </w:rPr>
              <w:t>based on time trend, severity or comparison that stand out as being of equal or greater concern than those with highest magnitude</w:t>
            </w:r>
          </w:p>
        </w:tc>
      </w:tr>
      <w:tr w:rsidR="00310F41" w14:paraId="655E0F96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4DB654B6" w14:textId="77777777" w:rsidR="00310F41" w:rsidRPr="000F4089" w:rsidRDefault="00310F41">
            <w:pPr>
              <w:rPr>
                <w:b/>
                <w:bCs/>
              </w:rPr>
            </w:pPr>
            <w:r>
              <w:rPr>
                <w:b/>
                <w:bCs/>
              </w:rPr>
              <w:t>Behavior/Consequence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66DCB2CA" w14:textId="77777777" w:rsidR="00310F41" w:rsidRPr="000F4089" w:rsidRDefault="00310F41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3BC3E612" w14:textId="77777777" w:rsidR="00310F41" w:rsidRPr="000F4089" w:rsidRDefault="00310F41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310F41" w14:paraId="18EBB9C2" w14:textId="77777777">
        <w:trPr>
          <w:trHeight w:val="504"/>
        </w:trPr>
        <w:tc>
          <w:tcPr>
            <w:tcW w:w="3685" w:type="dxa"/>
          </w:tcPr>
          <w:p w14:paraId="6488DF88" w14:textId="77777777" w:rsidR="00310F41" w:rsidRDefault="00310F41"/>
        </w:tc>
        <w:tc>
          <w:tcPr>
            <w:tcW w:w="2548" w:type="dxa"/>
            <w:gridSpan w:val="2"/>
          </w:tcPr>
          <w:p w14:paraId="71F44FC7" w14:textId="77777777" w:rsidR="00310F41" w:rsidRDefault="00310F41"/>
        </w:tc>
        <w:tc>
          <w:tcPr>
            <w:tcW w:w="3117" w:type="dxa"/>
          </w:tcPr>
          <w:p w14:paraId="44A56A4C" w14:textId="77777777" w:rsidR="00310F41" w:rsidRDefault="00310F41"/>
        </w:tc>
      </w:tr>
      <w:tr w:rsidR="00310F41" w14:paraId="4AF2F08A" w14:textId="77777777">
        <w:trPr>
          <w:trHeight w:val="504"/>
        </w:trPr>
        <w:tc>
          <w:tcPr>
            <w:tcW w:w="3685" w:type="dxa"/>
          </w:tcPr>
          <w:p w14:paraId="2641FA48" w14:textId="77777777" w:rsidR="00310F41" w:rsidRDefault="00310F41"/>
        </w:tc>
        <w:tc>
          <w:tcPr>
            <w:tcW w:w="2548" w:type="dxa"/>
            <w:gridSpan w:val="2"/>
          </w:tcPr>
          <w:p w14:paraId="4C2B557A" w14:textId="77777777" w:rsidR="00310F41" w:rsidRDefault="00310F41"/>
        </w:tc>
        <w:tc>
          <w:tcPr>
            <w:tcW w:w="3117" w:type="dxa"/>
          </w:tcPr>
          <w:p w14:paraId="357B0170" w14:textId="77777777" w:rsidR="00310F41" w:rsidRDefault="00310F41"/>
        </w:tc>
      </w:tr>
      <w:tr w:rsidR="00310F41" w14:paraId="443DFB1D" w14:textId="77777777">
        <w:trPr>
          <w:trHeight w:val="504"/>
        </w:trPr>
        <w:tc>
          <w:tcPr>
            <w:tcW w:w="3685" w:type="dxa"/>
          </w:tcPr>
          <w:p w14:paraId="6502C994" w14:textId="77777777" w:rsidR="00310F41" w:rsidRDefault="00310F41"/>
        </w:tc>
        <w:tc>
          <w:tcPr>
            <w:tcW w:w="2548" w:type="dxa"/>
            <w:gridSpan w:val="2"/>
          </w:tcPr>
          <w:p w14:paraId="36FC1EBD" w14:textId="77777777" w:rsidR="00310F41" w:rsidRDefault="00310F41"/>
        </w:tc>
        <w:tc>
          <w:tcPr>
            <w:tcW w:w="3117" w:type="dxa"/>
          </w:tcPr>
          <w:p w14:paraId="013408B0" w14:textId="77777777" w:rsidR="00310F41" w:rsidRDefault="00310F41"/>
        </w:tc>
      </w:tr>
      <w:tr w:rsidR="00310F41" w14:paraId="1A189901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18D763B3" w14:textId="77777777" w:rsidR="00310F41" w:rsidRDefault="00310F41">
            <w:r>
              <w:rPr>
                <w:b/>
                <w:bCs/>
              </w:rPr>
              <w:t xml:space="preserve">Gambling behaviors or consequences you have no or little data for that </w:t>
            </w:r>
            <w:proofErr w:type="gramStart"/>
            <w:r>
              <w:rPr>
                <w:b/>
                <w:bCs/>
              </w:rPr>
              <w:t>stand out</w:t>
            </w:r>
            <w:proofErr w:type="gramEnd"/>
            <w:r>
              <w:rPr>
                <w:b/>
                <w:bCs/>
              </w:rPr>
              <w:t xml:space="preserve"> as potential priorities</w:t>
            </w:r>
          </w:p>
        </w:tc>
      </w:tr>
      <w:tr w:rsidR="00310F41" w:rsidRPr="000F4089" w14:paraId="52066C6F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3CB28013" w14:textId="77777777" w:rsidR="00310F41" w:rsidRPr="000F4089" w:rsidRDefault="00310F41">
            <w:pPr>
              <w:rPr>
                <w:b/>
                <w:bCs/>
              </w:rPr>
            </w:pPr>
            <w:r>
              <w:rPr>
                <w:b/>
                <w:bCs/>
              </w:rPr>
              <w:t>Behavior/Consequence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26E82209" w14:textId="77777777" w:rsidR="00310F41" w:rsidRPr="000F4089" w:rsidRDefault="00310F41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326E7189" w14:textId="77777777" w:rsidR="00310F41" w:rsidRPr="000F4089" w:rsidRDefault="00310F41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310F41" w14:paraId="2F5CFA5C" w14:textId="77777777">
        <w:trPr>
          <w:trHeight w:val="504"/>
        </w:trPr>
        <w:tc>
          <w:tcPr>
            <w:tcW w:w="3685" w:type="dxa"/>
          </w:tcPr>
          <w:p w14:paraId="5B7ACC18" w14:textId="77777777" w:rsidR="00310F41" w:rsidRDefault="00310F41"/>
        </w:tc>
        <w:tc>
          <w:tcPr>
            <w:tcW w:w="2548" w:type="dxa"/>
            <w:gridSpan w:val="2"/>
          </w:tcPr>
          <w:p w14:paraId="10F49288" w14:textId="77777777" w:rsidR="00310F41" w:rsidRDefault="00310F41"/>
        </w:tc>
        <w:tc>
          <w:tcPr>
            <w:tcW w:w="3117" w:type="dxa"/>
          </w:tcPr>
          <w:p w14:paraId="11A62EC5" w14:textId="77777777" w:rsidR="00310F41" w:rsidRDefault="00310F41"/>
        </w:tc>
      </w:tr>
      <w:tr w:rsidR="00310F41" w14:paraId="071FEC67" w14:textId="77777777">
        <w:trPr>
          <w:trHeight w:val="504"/>
        </w:trPr>
        <w:tc>
          <w:tcPr>
            <w:tcW w:w="3685" w:type="dxa"/>
          </w:tcPr>
          <w:p w14:paraId="1CFD5724" w14:textId="77777777" w:rsidR="00310F41" w:rsidRDefault="00310F41"/>
        </w:tc>
        <w:tc>
          <w:tcPr>
            <w:tcW w:w="2548" w:type="dxa"/>
            <w:gridSpan w:val="2"/>
          </w:tcPr>
          <w:p w14:paraId="3E04D100" w14:textId="77777777" w:rsidR="00310F41" w:rsidRDefault="00310F41"/>
        </w:tc>
        <w:tc>
          <w:tcPr>
            <w:tcW w:w="3117" w:type="dxa"/>
          </w:tcPr>
          <w:p w14:paraId="59D2CD6E" w14:textId="77777777" w:rsidR="00310F41" w:rsidRDefault="00310F41"/>
        </w:tc>
      </w:tr>
    </w:tbl>
    <w:p w14:paraId="6FA1A6A4" w14:textId="77777777" w:rsidR="00EB0D18" w:rsidRDefault="00EB0D18" w:rsidP="008D57A9">
      <w:pPr>
        <w:spacing w:after="0"/>
      </w:pPr>
    </w:p>
    <w:p w14:paraId="6C431AC8" w14:textId="46C4DE0C" w:rsidR="008D57A9" w:rsidRDefault="008D57A9" w:rsidP="008D57A9">
      <w:pPr>
        <w:pStyle w:val="Heading3"/>
      </w:pPr>
      <w:r>
        <w:t>Top Behaviors/Consequences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8D57A9" w14:paraId="4708FEE2" w14:textId="77777777" w:rsidTr="00234B85">
        <w:tc>
          <w:tcPr>
            <w:tcW w:w="9350" w:type="dxa"/>
            <w:gridSpan w:val="2"/>
            <w:shd w:val="clear" w:color="auto" w:fill="D9E2F3" w:themeFill="accent1" w:themeFillTint="33"/>
          </w:tcPr>
          <w:p w14:paraId="65674D2F" w14:textId="2AA67827" w:rsidR="008D57A9" w:rsidRPr="00F9547E" w:rsidRDefault="008D57A9" w:rsidP="00234B85">
            <w:pPr>
              <w:rPr>
                <w:b/>
                <w:bCs/>
              </w:rPr>
            </w:pPr>
            <w:r w:rsidRPr="00F9547E">
              <w:rPr>
                <w:b/>
                <w:bCs/>
              </w:rPr>
              <w:t xml:space="preserve">List </w:t>
            </w:r>
            <w:r>
              <w:rPr>
                <w:b/>
                <w:bCs/>
              </w:rPr>
              <w:t xml:space="preserve">at least one </w:t>
            </w:r>
            <w:r w:rsidRPr="00F9547E">
              <w:rPr>
                <w:b/>
                <w:bCs/>
              </w:rPr>
              <w:t xml:space="preserve">top </w:t>
            </w:r>
            <w:r w:rsidR="00B94791">
              <w:rPr>
                <w:b/>
                <w:bCs/>
              </w:rPr>
              <w:t>gambling behavior/</w:t>
            </w:r>
            <w:r>
              <w:rPr>
                <w:b/>
                <w:bCs/>
              </w:rPr>
              <w:t>consequence</w:t>
            </w:r>
            <w:r w:rsidRPr="00F9547E">
              <w:rPr>
                <w:b/>
                <w:bCs/>
              </w:rPr>
              <w:t xml:space="preserve"> of concern</w:t>
            </w:r>
            <w:r>
              <w:rPr>
                <w:b/>
                <w:bCs/>
              </w:rPr>
              <w:t>:</w:t>
            </w:r>
          </w:p>
        </w:tc>
      </w:tr>
      <w:tr w:rsidR="00B94791" w:rsidRPr="000F4089" w14:paraId="368CCB19" w14:textId="77777777" w:rsidTr="00F7245C">
        <w:trPr>
          <w:trHeight w:val="279"/>
        </w:trPr>
        <w:tc>
          <w:tcPr>
            <w:tcW w:w="5755" w:type="dxa"/>
            <w:shd w:val="clear" w:color="auto" w:fill="BFBFBF" w:themeFill="background1" w:themeFillShade="BF"/>
          </w:tcPr>
          <w:p w14:paraId="3F26F2C7" w14:textId="79C4F431" w:rsidR="00B94791" w:rsidRPr="000F4089" w:rsidRDefault="00B94791" w:rsidP="00234B85">
            <w:pPr>
              <w:rPr>
                <w:b/>
                <w:bCs/>
              </w:rPr>
            </w:pPr>
            <w:r>
              <w:rPr>
                <w:b/>
                <w:bCs/>
              </w:rPr>
              <w:t>Behavior/Consequence</w:t>
            </w:r>
          </w:p>
        </w:tc>
        <w:tc>
          <w:tcPr>
            <w:tcW w:w="3595" w:type="dxa"/>
            <w:shd w:val="clear" w:color="auto" w:fill="BFBFBF" w:themeFill="background1" w:themeFillShade="BF"/>
          </w:tcPr>
          <w:p w14:paraId="31C03A64" w14:textId="51387180" w:rsidR="00B94791" w:rsidRPr="000F4089" w:rsidRDefault="00B94791" w:rsidP="00234B85">
            <w:pPr>
              <w:rPr>
                <w:b/>
                <w:bCs/>
              </w:rPr>
            </w:pPr>
            <w:r>
              <w:rPr>
                <w:b/>
                <w:bCs/>
              </w:rPr>
              <w:t>Population</w:t>
            </w:r>
          </w:p>
        </w:tc>
      </w:tr>
      <w:tr w:rsidR="00B94791" w14:paraId="71E0BBA1" w14:textId="77777777" w:rsidTr="00B94791">
        <w:trPr>
          <w:trHeight w:val="504"/>
        </w:trPr>
        <w:tc>
          <w:tcPr>
            <w:tcW w:w="5755" w:type="dxa"/>
            <w:shd w:val="clear" w:color="auto" w:fill="FFFFFF" w:themeFill="background1"/>
          </w:tcPr>
          <w:p w14:paraId="52583D78" w14:textId="77777777" w:rsidR="00B94791" w:rsidRDefault="00B94791" w:rsidP="00234B85"/>
        </w:tc>
        <w:tc>
          <w:tcPr>
            <w:tcW w:w="3595" w:type="dxa"/>
            <w:shd w:val="clear" w:color="auto" w:fill="FFFFFF" w:themeFill="background1"/>
          </w:tcPr>
          <w:p w14:paraId="5C16CDC4" w14:textId="77777777" w:rsidR="00B94791" w:rsidRDefault="00B94791" w:rsidP="00234B85"/>
        </w:tc>
      </w:tr>
      <w:tr w:rsidR="00B94791" w14:paraId="7C4099B0" w14:textId="77777777" w:rsidTr="00B94791">
        <w:trPr>
          <w:trHeight w:val="504"/>
        </w:trPr>
        <w:tc>
          <w:tcPr>
            <w:tcW w:w="5755" w:type="dxa"/>
            <w:shd w:val="clear" w:color="auto" w:fill="FFFFFF" w:themeFill="background1"/>
          </w:tcPr>
          <w:p w14:paraId="558B111D" w14:textId="77777777" w:rsidR="00B94791" w:rsidRDefault="00B94791" w:rsidP="00234B85"/>
        </w:tc>
        <w:tc>
          <w:tcPr>
            <w:tcW w:w="3595" w:type="dxa"/>
            <w:shd w:val="clear" w:color="auto" w:fill="FFFFFF" w:themeFill="background1"/>
          </w:tcPr>
          <w:p w14:paraId="03E82784" w14:textId="77777777" w:rsidR="00B94791" w:rsidRDefault="00B94791" w:rsidP="00234B85"/>
        </w:tc>
      </w:tr>
      <w:tr w:rsidR="00B94791" w14:paraId="02036BC7" w14:textId="77777777" w:rsidTr="00B94791">
        <w:trPr>
          <w:trHeight w:val="504"/>
        </w:trPr>
        <w:tc>
          <w:tcPr>
            <w:tcW w:w="5755" w:type="dxa"/>
            <w:shd w:val="clear" w:color="auto" w:fill="FFFFFF" w:themeFill="background1"/>
          </w:tcPr>
          <w:p w14:paraId="5554F19E" w14:textId="77777777" w:rsidR="00B94791" w:rsidRDefault="00B94791" w:rsidP="00234B85"/>
        </w:tc>
        <w:tc>
          <w:tcPr>
            <w:tcW w:w="3595" w:type="dxa"/>
            <w:shd w:val="clear" w:color="auto" w:fill="FFFFFF" w:themeFill="background1"/>
          </w:tcPr>
          <w:p w14:paraId="69732947" w14:textId="77777777" w:rsidR="00B94791" w:rsidRDefault="00B94791" w:rsidP="00234B85"/>
        </w:tc>
      </w:tr>
    </w:tbl>
    <w:p w14:paraId="2DA9F5B0" w14:textId="77777777" w:rsidR="008D57A9" w:rsidRDefault="008D57A9" w:rsidP="00B4546F"/>
    <w:p w14:paraId="3FA8B22D" w14:textId="77777777" w:rsidR="00537B1E" w:rsidRDefault="00537B1E" w:rsidP="00537B1E">
      <w:pPr>
        <w:pStyle w:val="Heading2"/>
      </w:pPr>
      <w:r>
        <w:t>Report Instructions</w:t>
      </w:r>
    </w:p>
    <w:p w14:paraId="45C83706" w14:textId="7C08F61B" w:rsidR="00537B1E" w:rsidRDefault="00537B1E" w:rsidP="00537B1E">
      <w:r>
        <w:t xml:space="preserve">Complete </w:t>
      </w:r>
      <w:r w:rsidR="00364576" w:rsidRPr="00364576">
        <w:rPr>
          <w:b/>
          <w:bCs/>
          <w:color w:val="4472C4" w:themeColor="accent1"/>
        </w:rPr>
        <w:t>Table 6</w:t>
      </w:r>
      <w:r w:rsidRPr="00364576">
        <w:rPr>
          <w:b/>
          <w:bCs/>
          <w:color w:val="4472C4" w:themeColor="accent1"/>
        </w:rPr>
        <w:t xml:space="preserve"> in the Needs/Resource Assessment Report</w:t>
      </w:r>
      <w:r>
        <w:t>.  Joinders – If you want or need to indicate different conclusions for specific counties, then provide responses by county or note where a county differs</w:t>
      </w:r>
      <w:r w:rsidR="000477A9">
        <w:t>.</w:t>
      </w:r>
      <w:r>
        <w:t xml:space="preserve"> </w:t>
      </w:r>
    </w:p>
    <w:p w14:paraId="19F0A2F8" w14:textId="2DEBBCBD" w:rsidR="00537B1E" w:rsidRDefault="0083559D" w:rsidP="00B4546F">
      <w:r>
        <w:t>Record top</w:t>
      </w:r>
      <w:r w:rsidR="007D549B">
        <w:t xml:space="preserve"> areas of concern</w:t>
      </w:r>
      <w:r w:rsidR="0082075C">
        <w:t xml:space="preserve"> (e.g. potential priorities)</w:t>
      </w:r>
      <w:r w:rsidR="007D549B">
        <w:t xml:space="preserve"> </w:t>
      </w:r>
      <w:r>
        <w:t>in</w:t>
      </w:r>
      <w:r w:rsidR="007D549B">
        <w:t xml:space="preserve"> </w:t>
      </w:r>
      <w:r w:rsidR="007D549B" w:rsidRPr="00E76540">
        <w:rPr>
          <w:b/>
          <w:bCs/>
          <w:color w:val="4472C4" w:themeColor="accent1"/>
        </w:rPr>
        <w:t xml:space="preserve">Table </w:t>
      </w:r>
      <w:r w:rsidR="00E76540" w:rsidRPr="00E76540">
        <w:rPr>
          <w:b/>
          <w:bCs/>
          <w:color w:val="4472C4" w:themeColor="accent1"/>
        </w:rPr>
        <w:t>18</w:t>
      </w:r>
      <w:r w:rsidR="007D549B" w:rsidRPr="00E76540">
        <w:rPr>
          <w:b/>
          <w:bCs/>
          <w:color w:val="4472C4" w:themeColor="accent1"/>
        </w:rPr>
        <w:t xml:space="preserve"> in the Needs/Resource Assessment Report</w:t>
      </w:r>
      <w:r w:rsidR="007D549B">
        <w:t>.</w:t>
      </w:r>
    </w:p>
    <w:p w14:paraId="026ECC91" w14:textId="77777777" w:rsidR="00C32C5C" w:rsidRDefault="00C32C5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F8197E1" w14:textId="25ECA47B" w:rsidR="00B4546F" w:rsidRDefault="00B4546F" w:rsidP="00B4546F">
      <w:pPr>
        <w:pStyle w:val="Heading1"/>
      </w:pPr>
      <w:r>
        <w:lastRenderedPageBreak/>
        <w:t>Youth Risk Factors</w:t>
      </w:r>
    </w:p>
    <w:p w14:paraId="2951A554" w14:textId="52498DC2" w:rsidR="00B4546F" w:rsidRDefault="00BC3208" w:rsidP="00B4546F">
      <w:pPr>
        <w:pStyle w:val="Heading2"/>
      </w:pPr>
      <w:r>
        <w:t xml:space="preserve">Data </w:t>
      </w:r>
      <w:r w:rsidR="00B4546F">
        <w:t xml:space="preserve">Tables </w:t>
      </w:r>
      <w:r w:rsidR="001C74FE">
        <w:t>E1-E</w:t>
      </w:r>
      <w:r w:rsidR="001B111E">
        <w:t>5</w:t>
      </w:r>
      <w:r w:rsidR="00B4546F">
        <w:t xml:space="preserve">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19D" w14:paraId="70736894" w14:textId="77777777">
        <w:tc>
          <w:tcPr>
            <w:tcW w:w="9350" w:type="dxa"/>
            <w:shd w:val="clear" w:color="auto" w:fill="D9E2F3" w:themeFill="accent1" w:themeFillTint="33"/>
          </w:tcPr>
          <w:p w14:paraId="1F35DD31" w14:textId="77777777" w:rsidR="00D1619D" w:rsidRDefault="00D1619D">
            <w:r>
              <w:rPr>
                <w:b/>
                <w:bCs/>
              </w:rPr>
              <w:t>Top 5 highest PAYS risk factor scales (list highest first)</w:t>
            </w:r>
          </w:p>
        </w:tc>
      </w:tr>
      <w:tr w:rsidR="00D1619D" w14:paraId="6AE6514C" w14:textId="77777777">
        <w:tc>
          <w:tcPr>
            <w:tcW w:w="9350" w:type="dxa"/>
          </w:tcPr>
          <w:p w14:paraId="167FF66C" w14:textId="77777777" w:rsidR="00D1619D" w:rsidRDefault="00D1619D">
            <w:pPr>
              <w:spacing w:after="120"/>
            </w:pPr>
            <w:r>
              <w:t>1.</w:t>
            </w:r>
          </w:p>
          <w:p w14:paraId="461D3C11" w14:textId="77777777" w:rsidR="00D1619D" w:rsidRDefault="00D1619D">
            <w:pPr>
              <w:spacing w:after="120"/>
            </w:pPr>
            <w:r>
              <w:t>2.</w:t>
            </w:r>
          </w:p>
          <w:p w14:paraId="6A961FCE" w14:textId="77777777" w:rsidR="00D1619D" w:rsidRDefault="00D1619D">
            <w:pPr>
              <w:spacing w:after="120"/>
            </w:pPr>
            <w:r>
              <w:t>3.</w:t>
            </w:r>
          </w:p>
          <w:p w14:paraId="1C4F148E" w14:textId="77777777" w:rsidR="00D1619D" w:rsidRDefault="00D1619D">
            <w:pPr>
              <w:spacing w:after="120"/>
            </w:pPr>
            <w:r>
              <w:t>4.</w:t>
            </w:r>
          </w:p>
          <w:p w14:paraId="20D44296" w14:textId="77777777" w:rsidR="00D1619D" w:rsidRDefault="00D1619D">
            <w:r>
              <w:t>5.</w:t>
            </w:r>
          </w:p>
          <w:p w14:paraId="0A0B3469" w14:textId="77777777" w:rsidR="00D1619D" w:rsidRDefault="00D1619D"/>
        </w:tc>
      </w:tr>
      <w:tr w:rsidR="00D1619D" w14:paraId="7482C52D" w14:textId="77777777">
        <w:tc>
          <w:tcPr>
            <w:tcW w:w="9350" w:type="dxa"/>
            <w:shd w:val="clear" w:color="auto" w:fill="D9E2F3" w:themeFill="accent1" w:themeFillTint="33"/>
          </w:tcPr>
          <w:p w14:paraId="607C50A0" w14:textId="77777777" w:rsidR="00D1619D" w:rsidRDefault="00D1619D">
            <w:pPr>
              <w:rPr>
                <w:b/>
                <w:bCs/>
              </w:rPr>
            </w:pPr>
            <w:r>
              <w:rPr>
                <w:b/>
                <w:bCs/>
              </w:rPr>
              <w:t>Notable trends/findings for questions making up top 5 risk factor scales</w:t>
            </w:r>
          </w:p>
          <w:p w14:paraId="20C9B072" w14:textId="719F54D5" w:rsidR="009871FA" w:rsidRDefault="00000000">
            <w:hyperlink r:id="rId16" w:history="1">
              <w:r w:rsidR="009871FA" w:rsidRPr="007905FB">
                <w:rPr>
                  <w:rStyle w:val="Hyperlink"/>
                  <w:b/>
                  <w:bCs/>
                </w:rPr>
                <w:t>PAYS All Questions by Grade Report</w:t>
              </w:r>
            </w:hyperlink>
          </w:p>
        </w:tc>
      </w:tr>
      <w:tr w:rsidR="00D1619D" w14:paraId="4AD56B33" w14:textId="77777777">
        <w:tc>
          <w:tcPr>
            <w:tcW w:w="9350" w:type="dxa"/>
          </w:tcPr>
          <w:p w14:paraId="57D33F4A" w14:textId="77777777" w:rsidR="00D1619D" w:rsidRDefault="00D1619D">
            <w:pPr>
              <w:spacing w:after="200"/>
            </w:pPr>
            <w:r>
              <w:t>1.</w:t>
            </w:r>
          </w:p>
          <w:p w14:paraId="5E2FE21B" w14:textId="77777777" w:rsidR="00D1619D" w:rsidRDefault="00D1619D">
            <w:pPr>
              <w:spacing w:after="200"/>
            </w:pPr>
            <w:r>
              <w:t>2.</w:t>
            </w:r>
          </w:p>
          <w:p w14:paraId="6E02190C" w14:textId="77777777" w:rsidR="00D1619D" w:rsidRDefault="00D1619D">
            <w:pPr>
              <w:spacing w:after="200"/>
            </w:pPr>
            <w:r>
              <w:t>3.</w:t>
            </w:r>
          </w:p>
          <w:p w14:paraId="6187C922" w14:textId="77777777" w:rsidR="00D1619D" w:rsidRDefault="00D1619D">
            <w:pPr>
              <w:spacing w:after="200"/>
            </w:pPr>
            <w:r>
              <w:t>4.</w:t>
            </w:r>
          </w:p>
          <w:p w14:paraId="313C0D39" w14:textId="77777777" w:rsidR="00D1619D" w:rsidRDefault="00D1619D">
            <w:r>
              <w:t>5.</w:t>
            </w:r>
          </w:p>
          <w:p w14:paraId="67D3FE73" w14:textId="77777777" w:rsidR="00D1619D" w:rsidRDefault="00D1619D"/>
        </w:tc>
      </w:tr>
      <w:tr w:rsidR="00D1619D" w14:paraId="26152B30" w14:textId="77777777">
        <w:tc>
          <w:tcPr>
            <w:tcW w:w="9350" w:type="dxa"/>
            <w:shd w:val="clear" w:color="auto" w:fill="D9E2F3" w:themeFill="accent1" w:themeFillTint="33"/>
          </w:tcPr>
          <w:p w14:paraId="787E732B" w14:textId="77777777" w:rsidR="00D1619D" w:rsidRDefault="00D1619D">
            <w:r>
              <w:rPr>
                <w:b/>
                <w:bCs/>
              </w:rPr>
              <w:t>Other risk factors (outside of PAYS Risk Factor Scales) impacting significant %/# of youth</w:t>
            </w:r>
          </w:p>
        </w:tc>
      </w:tr>
      <w:tr w:rsidR="00D1619D" w14:paraId="05D28951" w14:textId="77777777">
        <w:trPr>
          <w:trHeight w:val="1440"/>
        </w:trPr>
        <w:tc>
          <w:tcPr>
            <w:tcW w:w="9350" w:type="dxa"/>
          </w:tcPr>
          <w:p w14:paraId="15269FF0" w14:textId="77777777" w:rsidR="00D1619D" w:rsidRDefault="00D1619D"/>
        </w:tc>
      </w:tr>
      <w:tr w:rsidR="00D1619D" w14:paraId="5A57CB01" w14:textId="77777777">
        <w:tc>
          <w:tcPr>
            <w:tcW w:w="9350" w:type="dxa"/>
            <w:shd w:val="clear" w:color="auto" w:fill="D9E2F3" w:themeFill="accent1" w:themeFillTint="33"/>
          </w:tcPr>
          <w:p w14:paraId="78EA94B5" w14:textId="77777777" w:rsidR="00D1619D" w:rsidRDefault="00D1619D">
            <w:r>
              <w:rPr>
                <w:b/>
                <w:bCs/>
              </w:rPr>
              <w:t>Risk factors with significant increases over time</w:t>
            </w:r>
          </w:p>
        </w:tc>
      </w:tr>
      <w:tr w:rsidR="00D1619D" w14:paraId="135B6B64" w14:textId="77777777">
        <w:trPr>
          <w:trHeight w:val="1440"/>
        </w:trPr>
        <w:tc>
          <w:tcPr>
            <w:tcW w:w="9350" w:type="dxa"/>
          </w:tcPr>
          <w:p w14:paraId="7513CAE3" w14:textId="77777777" w:rsidR="00D1619D" w:rsidRDefault="00D1619D"/>
        </w:tc>
      </w:tr>
      <w:tr w:rsidR="00D1619D" w14:paraId="175336FE" w14:textId="77777777">
        <w:tc>
          <w:tcPr>
            <w:tcW w:w="9350" w:type="dxa"/>
            <w:shd w:val="clear" w:color="auto" w:fill="D9E2F3" w:themeFill="accent1" w:themeFillTint="33"/>
          </w:tcPr>
          <w:p w14:paraId="353397CC" w14:textId="4219875F" w:rsidR="00D1619D" w:rsidRDefault="00D1619D">
            <w:r>
              <w:rPr>
                <w:b/>
                <w:bCs/>
              </w:rPr>
              <w:t>Risk factors with % in top 15 of county rank (or where % is significantly higher than similar or neighboring counties</w:t>
            </w:r>
            <w:r w:rsidR="00706AD1">
              <w:rPr>
                <w:b/>
                <w:bCs/>
              </w:rPr>
              <w:t xml:space="preserve"> – view via </w:t>
            </w:r>
            <w:hyperlink r:id="rId17" w:history="1">
              <w:r w:rsidR="00706AD1" w:rsidRPr="009E4A4C">
                <w:rPr>
                  <w:rStyle w:val="Hyperlink"/>
                  <w:b/>
                  <w:bCs/>
                </w:rPr>
                <w:t>DDAP Prevention Data Dashboards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D1619D" w14:paraId="0F4F8DF5" w14:textId="77777777" w:rsidTr="00041B38">
        <w:trPr>
          <w:trHeight w:val="1440"/>
        </w:trPr>
        <w:tc>
          <w:tcPr>
            <w:tcW w:w="9350" w:type="dxa"/>
          </w:tcPr>
          <w:p w14:paraId="6E71657E" w14:textId="77777777" w:rsidR="00D1619D" w:rsidRDefault="00D1619D"/>
        </w:tc>
      </w:tr>
    </w:tbl>
    <w:p w14:paraId="548603ED" w14:textId="486C3A9F" w:rsidR="007F4477" w:rsidRDefault="007F4477"/>
    <w:p w14:paraId="375B6631" w14:textId="38BCA1AF" w:rsidR="007F4477" w:rsidRDefault="007F44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4ACC" w14:paraId="6E90CF14" w14:textId="77777777">
        <w:tc>
          <w:tcPr>
            <w:tcW w:w="9350" w:type="dxa"/>
            <w:shd w:val="clear" w:color="auto" w:fill="D9E2F3" w:themeFill="accent1" w:themeFillTint="33"/>
          </w:tcPr>
          <w:p w14:paraId="29279521" w14:textId="1A13BB2E" w:rsidR="00BA4ACC" w:rsidRDefault="00BA4A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Are there specific grades that differ from “all grades” total (e.g. highest risk factor is different, increase in </w:t>
            </w:r>
            <w:r w:rsidR="00554FF1">
              <w:rPr>
                <w:b/>
                <w:bCs/>
              </w:rPr>
              <w:t>risk factor</w:t>
            </w:r>
            <w:r>
              <w:rPr>
                <w:b/>
                <w:bCs/>
              </w:rPr>
              <w:t xml:space="preserve"> not seen in other grades)?</w:t>
            </w:r>
          </w:p>
        </w:tc>
      </w:tr>
      <w:tr w:rsidR="00BA4ACC" w14:paraId="77053715" w14:textId="77777777" w:rsidTr="00554FF1">
        <w:trPr>
          <w:trHeight w:val="1440"/>
        </w:trPr>
        <w:tc>
          <w:tcPr>
            <w:tcW w:w="9350" w:type="dxa"/>
            <w:shd w:val="clear" w:color="auto" w:fill="auto"/>
          </w:tcPr>
          <w:p w14:paraId="5E1C1958" w14:textId="77777777" w:rsidR="00BA4ACC" w:rsidRDefault="00BA4ACC">
            <w:pPr>
              <w:rPr>
                <w:b/>
                <w:bCs/>
              </w:rPr>
            </w:pPr>
          </w:p>
        </w:tc>
      </w:tr>
      <w:tr w:rsidR="00D1619D" w14:paraId="48E9CE7D" w14:textId="77777777">
        <w:tc>
          <w:tcPr>
            <w:tcW w:w="9350" w:type="dxa"/>
            <w:shd w:val="clear" w:color="auto" w:fill="D9E2F3" w:themeFill="accent1" w:themeFillTint="33"/>
          </w:tcPr>
          <w:p w14:paraId="5BF9C637" w14:textId="77777777" w:rsidR="00D1619D" w:rsidRDefault="00D1619D">
            <w:pPr>
              <w:rPr>
                <w:b/>
                <w:bCs/>
              </w:rPr>
            </w:pPr>
            <w:r>
              <w:rPr>
                <w:b/>
                <w:bCs/>
              </w:rPr>
              <w:t>Any disparities in top risk factors for the demographic groups you are assessing?</w:t>
            </w:r>
          </w:p>
          <w:p w14:paraId="7A05BB27" w14:textId="18361B2D" w:rsidR="005A0799" w:rsidRDefault="00000000">
            <w:hyperlink r:id="rId18" w:history="1">
              <w:r w:rsidR="005A0799" w:rsidRPr="005A0799">
                <w:rPr>
                  <w:rStyle w:val="Hyperlink"/>
                  <w:b/>
                  <w:bCs/>
                </w:rPr>
                <w:t>PAYS Web Tool Crosstabs</w:t>
              </w:r>
            </w:hyperlink>
          </w:p>
        </w:tc>
      </w:tr>
      <w:tr w:rsidR="00D1619D" w14:paraId="349B44D2" w14:textId="77777777">
        <w:trPr>
          <w:trHeight w:val="1440"/>
        </w:trPr>
        <w:tc>
          <w:tcPr>
            <w:tcW w:w="9350" w:type="dxa"/>
          </w:tcPr>
          <w:p w14:paraId="4CA36D0C" w14:textId="77777777" w:rsidR="00D1619D" w:rsidRDefault="00D1619D"/>
        </w:tc>
      </w:tr>
      <w:tr w:rsidR="00D1619D" w14:paraId="7AE8EFCF" w14:textId="77777777">
        <w:tc>
          <w:tcPr>
            <w:tcW w:w="9350" w:type="dxa"/>
            <w:shd w:val="clear" w:color="auto" w:fill="D9E2F3" w:themeFill="accent1" w:themeFillTint="33"/>
          </w:tcPr>
          <w:p w14:paraId="311E8534" w14:textId="77777777" w:rsidR="00D1619D" w:rsidRDefault="00D1619D">
            <w:r>
              <w:rPr>
                <w:b/>
                <w:bCs/>
              </w:rPr>
              <w:t>Any other reflections</w:t>
            </w:r>
          </w:p>
        </w:tc>
      </w:tr>
      <w:tr w:rsidR="00D1619D" w14:paraId="49F2DE69" w14:textId="77777777">
        <w:trPr>
          <w:trHeight w:val="1440"/>
        </w:trPr>
        <w:tc>
          <w:tcPr>
            <w:tcW w:w="9350" w:type="dxa"/>
          </w:tcPr>
          <w:p w14:paraId="5544C2D2" w14:textId="77777777" w:rsidR="00D1619D" w:rsidRDefault="00D1619D"/>
        </w:tc>
      </w:tr>
    </w:tbl>
    <w:p w14:paraId="107E7E72" w14:textId="187C3BA1" w:rsidR="00B4546F" w:rsidRDefault="00B4546F" w:rsidP="00B4546F"/>
    <w:p w14:paraId="16C5551A" w14:textId="77777777" w:rsidR="00C64A81" w:rsidRDefault="00C64A81" w:rsidP="00C64A81">
      <w:pPr>
        <w:pStyle w:val="Heading2"/>
      </w:pPr>
      <w:r>
        <w:t>Identifying Top Areas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340"/>
        <w:gridCol w:w="208"/>
        <w:gridCol w:w="3117"/>
      </w:tblGrid>
      <w:tr w:rsidR="0004520C" w14:paraId="69DF1727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54B2C93D" w14:textId="77777777" w:rsidR="0004520C" w:rsidRDefault="0004520C">
            <w:r>
              <w:rPr>
                <w:b/>
                <w:bCs/>
              </w:rPr>
              <w:t>Risk factors with highest magnitude for all youth or high magnitude for specific subgroup</w:t>
            </w:r>
          </w:p>
        </w:tc>
      </w:tr>
      <w:tr w:rsidR="0004520C" w14:paraId="12109126" w14:textId="77777777" w:rsidTr="00F7245C">
        <w:tc>
          <w:tcPr>
            <w:tcW w:w="6025" w:type="dxa"/>
            <w:gridSpan w:val="2"/>
            <w:shd w:val="clear" w:color="auto" w:fill="BFBFBF" w:themeFill="background1" w:themeFillShade="BF"/>
          </w:tcPr>
          <w:p w14:paraId="2E8825E2" w14:textId="77777777" w:rsidR="0004520C" w:rsidRPr="000F4089" w:rsidRDefault="0004520C">
            <w:pPr>
              <w:rPr>
                <w:b/>
                <w:bCs/>
              </w:rPr>
            </w:pPr>
            <w:r>
              <w:rPr>
                <w:b/>
                <w:bCs/>
              </w:rPr>
              <w:t>Risk Factor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38222C77" w14:textId="77777777" w:rsidR="0004520C" w:rsidRPr="000F4089" w:rsidRDefault="0004520C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04520C" w14:paraId="18D83CCC" w14:textId="77777777">
        <w:trPr>
          <w:trHeight w:val="504"/>
        </w:trPr>
        <w:tc>
          <w:tcPr>
            <w:tcW w:w="6025" w:type="dxa"/>
            <w:gridSpan w:val="2"/>
          </w:tcPr>
          <w:p w14:paraId="209D0FF6" w14:textId="77777777" w:rsidR="0004520C" w:rsidRDefault="0004520C"/>
        </w:tc>
        <w:tc>
          <w:tcPr>
            <w:tcW w:w="3325" w:type="dxa"/>
            <w:gridSpan w:val="2"/>
          </w:tcPr>
          <w:p w14:paraId="447A09D6" w14:textId="77777777" w:rsidR="0004520C" w:rsidRDefault="0004520C"/>
        </w:tc>
      </w:tr>
      <w:tr w:rsidR="0004520C" w14:paraId="58C0A78F" w14:textId="77777777">
        <w:trPr>
          <w:trHeight w:val="504"/>
        </w:trPr>
        <w:tc>
          <w:tcPr>
            <w:tcW w:w="6025" w:type="dxa"/>
            <w:gridSpan w:val="2"/>
          </w:tcPr>
          <w:p w14:paraId="3AA120B9" w14:textId="77777777" w:rsidR="0004520C" w:rsidRDefault="0004520C"/>
        </w:tc>
        <w:tc>
          <w:tcPr>
            <w:tcW w:w="3325" w:type="dxa"/>
            <w:gridSpan w:val="2"/>
          </w:tcPr>
          <w:p w14:paraId="52711F0A" w14:textId="77777777" w:rsidR="0004520C" w:rsidRDefault="0004520C"/>
        </w:tc>
      </w:tr>
      <w:tr w:rsidR="0004520C" w14:paraId="1808300D" w14:textId="77777777">
        <w:trPr>
          <w:trHeight w:val="504"/>
        </w:trPr>
        <w:tc>
          <w:tcPr>
            <w:tcW w:w="6025" w:type="dxa"/>
            <w:gridSpan w:val="2"/>
          </w:tcPr>
          <w:p w14:paraId="71E90C7C" w14:textId="77777777" w:rsidR="0004520C" w:rsidRDefault="0004520C"/>
        </w:tc>
        <w:tc>
          <w:tcPr>
            <w:tcW w:w="3325" w:type="dxa"/>
            <w:gridSpan w:val="2"/>
          </w:tcPr>
          <w:p w14:paraId="1490F4B3" w14:textId="77777777" w:rsidR="0004520C" w:rsidRDefault="0004520C"/>
        </w:tc>
      </w:tr>
      <w:tr w:rsidR="0004520C" w14:paraId="37ED0720" w14:textId="77777777">
        <w:trPr>
          <w:trHeight w:val="504"/>
        </w:trPr>
        <w:tc>
          <w:tcPr>
            <w:tcW w:w="6025" w:type="dxa"/>
            <w:gridSpan w:val="2"/>
          </w:tcPr>
          <w:p w14:paraId="0D281EF8" w14:textId="77777777" w:rsidR="0004520C" w:rsidRDefault="0004520C"/>
        </w:tc>
        <w:tc>
          <w:tcPr>
            <w:tcW w:w="3325" w:type="dxa"/>
            <w:gridSpan w:val="2"/>
          </w:tcPr>
          <w:p w14:paraId="5738C511" w14:textId="77777777" w:rsidR="0004520C" w:rsidRDefault="0004520C"/>
        </w:tc>
      </w:tr>
      <w:tr w:rsidR="0004520C" w14:paraId="1C2C8A47" w14:textId="77777777">
        <w:trPr>
          <w:trHeight w:val="504"/>
        </w:trPr>
        <w:tc>
          <w:tcPr>
            <w:tcW w:w="6025" w:type="dxa"/>
            <w:gridSpan w:val="2"/>
          </w:tcPr>
          <w:p w14:paraId="1B372A53" w14:textId="77777777" w:rsidR="0004520C" w:rsidRDefault="0004520C"/>
        </w:tc>
        <w:tc>
          <w:tcPr>
            <w:tcW w:w="3325" w:type="dxa"/>
            <w:gridSpan w:val="2"/>
          </w:tcPr>
          <w:p w14:paraId="2E5F6182" w14:textId="77777777" w:rsidR="0004520C" w:rsidRDefault="0004520C"/>
        </w:tc>
      </w:tr>
      <w:tr w:rsidR="0004520C" w14:paraId="5FBDC497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73C1754B" w14:textId="77777777" w:rsidR="0004520C" w:rsidRDefault="0004520C">
            <w:r>
              <w:rPr>
                <w:b/>
                <w:bCs/>
              </w:rPr>
              <w:t xml:space="preserve">Risk factors </w:t>
            </w:r>
            <w:r w:rsidRPr="00DB0606">
              <w:rPr>
                <w:b/>
                <w:bCs/>
              </w:rPr>
              <w:t>based on time trend or comparison that stand out as being of equal or greater concern than those with highest magnitude</w:t>
            </w:r>
          </w:p>
        </w:tc>
      </w:tr>
      <w:tr w:rsidR="0004520C" w14:paraId="148E5C0C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0E2BC8EC" w14:textId="77777777" w:rsidR="0004520C" w:rsidRPr="000F4089" w:rsidRDefault="0004520C">
            <w:pPr>
              <w:rPr>
                <w:b/>
                <w:bCs/>
              </w:rPr>
            </w:pPr>
            <w:r>
              <w:rPr>
                <w:b/>
                <w:bCs/>
              </w:rPr>
              <w:t>Risk Factor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40C7C712" w14:textId="77777777" w:rsidR="0004520C" w:rsidRPr="000F4089" w:rsidRDefault="0004520C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B2CE65D" w14:textId="77777777" w:rsidR="0004520C" w:rsidRPr="000F4089" w:rsidRDefault="0004520C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04520C" w14:paraId="78DCDB2A" w14:textId="77777777">
        <w:trPr>
          <w:trHeight w:val="504"/>
        </w:trPr>
        <w:tc>
          <w:tcPr>
            <w:tcW w:w="3685" w:type="dxa"/>
          </w:tcPr>
          <w:p w14:paraId="346DFF2B" w14:textId="77777777" w:rsidR="0004520C" w:rsidRDefault="0004520C"/>
        </w:tc>
        <w:tc>
          <w:tcPr>
            <w:tcW w:w="2548" w:type="dxa"/>
            <w:gridSpan w:val="2"/>
          </w:tcPr>
          <w:p w14:paraId="7AE2E10B" w14:textId="77777777" w:rsidR="0004520C" w:rsidRDefault="0004520C"/>
        </w:tc>
        <w:tc>
          <w:tcPr>
            <w:tcW w:w="3117" w:type="dxa"/>
          </w:tcPr>
          <w:p w14:paraId="6CE06DB0" w14:textId="77777777" w:rsidR="0004520C" w:rsidRDefault="0004520C"/>
        </w:tc>
      </w:tr>
      <w:tr w:rsidR="0004520C" w14:paraId="61BB6795" w14:textId="77777777">
        <w:trPr>
          <w:trHeight w:val="504"/>
        </w:trPr>
        <w:tc>
          <w:tcPr>
            <w:tcW w:w="3685" w:type="dxa"/>
          </w:tcPr>
          <w:p w14:paraId="4BD0DF8E" w14:textId="77777777" w:rsidR="0004520C" w:rsidRDefault="0004520C"/>
        </w:tc>
        <w:tc>
          <w:tcPr>
            <w:tcW w:w="2548" w:type="dxa"/>
            <w:gridSpan w:val="2"/>
          </w:tcPr>
          <w:p w14:paraId="271D29D2" w14:textId="77777777" w:rsidR="0004520C" w:rsidRDefault="0004520C"/>
        </w:tc>
        <w:tc>
          <w:tcPr>
            <w:tcW w:w="3117" w:type="dxa"/>
          </w:tcPr>
          <w:p w14:paraId="24DA31F6" w14:textId="77777777" w:rsidR="0004520C" w:rsidRDefault="0004520C"/>
        </w:tc>
      </w:tr>
      <w:tr w:rsidR="0004520C" w14:paraId="11BE11E3" w14:textId="77777777">
        <w:trPr>
          <w:trHeight w:val="504"/>
        </w:trPr>
        <w:tc>
          <w:tcPr>
            <w:tcW w:w="3685" w:type="dxa"/>
          </w:tcPr>
          <w:p w14:paraId="6D81A853" w14:textId="77777777" w:rsidR="0004520C" w:rsidRDefault="0004520C"/>
        </w:tc>
        <w:tc>
          <w:tcPr>
            <w:tcW w:w="2548" w:type="dxa"/>
            <w:gridSpan w:val="2"/>
          </w:tcPr>
          <w:p w14:paraId="22237942" w14:textId="77777777" w:rsidR="0004520C" w:rsidRDefault="0004520C"/>
        </w:tc>
        <w:tc>
          <w:tcPr>
            <w:tcW w:w="3117" w:type="dxa"/>
          </w:tcPr>
          <w:p w14:paraId="45EF8B41" w14:textId="77777777" w:rsidR="0004520C" w:rsidRDefault="0004520C"/>
        </w:tc>
      </w:tr>
    </w:tbl>
    <w:p w14:paraId="301403A8" w14:textId="77777777" w:rsidR="00EB0C51" w:rsidRDefault="00EB0C51"/>
    <w:p w14:paraId="5E90B40A" w14:textId="77777777" w:rsidR="00EB0C51" w:rsidRDefault="00EB0C51"/>
    <w:p w14:paraId="708B4272" w14:textId="77777777" w:rsidR="00EB0C51" w:rsidRDefault="00EB0C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548"/>
        <w:gridCol w:w="3117"/>
      </w:tblGrid>
      <w:tr w:rsidR="0004520C" w14:paraId="586C969F" w14:textId="77777777">
        <w:tc>
          <w:tcPr>
            <w:tcW w:w="9350" w:type="dxa"/>
            <w:gridSpan w:val="3"/>
            <w:shd w:val="clear" w:color="auto" w:fill="D9E2F3" w:themeFill="accent1" w:themeFillTint="33"/>
          </w:tcPr>
          <w:p w14:paraId="43C0D9B4" w14:textId="77777777" w:rsidR="0004520C" w:rsidRDefault="0004520C">
            <w:pPr>
              <w:rPr>
                <w:b/>
                <w:bCs/>
              </w:rPr>
            </w:pPr>
            <w:r w:rsidRPr="00FD3D52">
              <w:rPr>
                <w:b/>
                <w:bCs/>
              </w:rPr>
              <w:lastRenderedPageBreak/>
              <w:t xml:space="preserve">Priority </w:t>
            </w:r>
            <w:r>
              <w:rPr>
                <w:b/>
                <w:bCs/>
              </w:rPr>
              <w:t>risk factor</w:t>
            </w:r>
            <w:r w:rsidRPr="00FD3D52">
              <w:rPr>
                <w:b/>
                <w:bCs/>
              </w:rPr>
              <w:t xml:space="preserve"> from prior needs assessment you feel need</w:t>
            </w:r>
            <w:r>
              <w:rPr>
                <w:b/>
                <w:bCs/>
              </w:rPr>
              <w:t>s</w:t>
            </w:r>
            <w:r w:rsidRPr="00FD3D52">
              <w:rPr>
                <w:b/>
                <w:bCs/>
              </w:rPr>
              <w:t xml:space="preserve"> continued attention to maintain progress made in addressing </w:t>
            </w:r>
            <w:r>
              <w:rPr>
                <w:b/>
                <w:bCs/>
              </w:rPr>
              <w:t>it</w:t>
            </w:r>
          </w:p>
        </w:tc>
      </w:tr>
      <w:tr w:rsidR="0004520C" w14:paraId="6BB9FDE4" w14:textId="77777777">
        <w:trPr>
          <w:trHeight w:val="1008"/>
        </w:trPr>
        <w:tc>
          <w:tcPr>
            <w:tcW w:w="9350" w:type="dxa"/>
            <w:gridSpan w:val="3"/>
            <w:shd w:val="clear" w:color="auto" w:fill="auto"/>
          </w:tcPr>
          <w:p w14:paraId="58DB2F7F" w14:textId="77777777" w:rsidR="0004520C" w:rsidRDefault="0004520C">
            <w:pPr>
              <w:rPr>
                <w:b/>
                <w:bCs/>
              </w:rPr>
            </w:pPr>
          </w:p>
        </w:tc>
      </w:tr>
      <w:tr w:rsidR="0004520C" w14:paraId="1FF3B03B" w14:textId="77777777">
        <w:tc>
          <w:tcPr>
            <w:tcW w:w="9350" w:type="dxa"/>
            <w:gridSpan w:val="3"/>
            <w:shd w:val="clear" w:color="auto" w:fill="D9E2F3" w:themeFill="accent1" w:themeFillTint="33"/>
          </w:tcPr>
          <w:p w14:paraId="594DFD1A" w14:textId="77777777" w:rsidR="0004520C" w:rsidRDefault="0004520C">
            <w:r>
              <w:rPr>
                <w:b/>
                <w:bCs/>
              </w:rPr>
              <w:t xml:space="preserve">Risk factors you have no or little data for that </w:t>
            </w:r>
            <w:proofErr w:type="gramStart"/>
            <w:r>
              <w:rPr>
                <w:b/>
                <w:bCs/>
              </w:rPr>
              <w:t>stand out</w:t>
            </w:r>
            <w:proofErr w:type="gramEnd"/>
            <w:r>
              <w:rPr>
                <w:b/>
                <w:bCs/>
              </w:rPr>
              <w:t xml:space="preserve"> as potential priorities</w:t>
            </w:r>
          </w:p>
        </w:tc>
      </w:tr>
      <w:tr w:rsidR="0004520C" w:rsidRPr="000F4089" w14:paraId="032F3E90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62BC7C7B" w14:textId="77777777" w:rsidR="0004520C" w:rsidRPr="000F4089" w:rsidRDefault="0004520C">
            <w:pPr>
              <w:rPr>
                <w:b/>
                <w:bCs/>
              </w:rPr>
            </w:pPr>
            <w:r>
              <w:rPr>
                <w:b/>
                <w:bCs/>
              </w:rPr>
              <w:t>Risk Factor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14:paraId="74006B99" w14:textId="77777777" w:rsidR="0004520C" w:rsidRPr="000F4089" w:rsidRDefault="0004520C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F2CC285" w14:textId="77777777" w:rsidR="0004520C" w:rsidRPr="000F4089" w:rsidRDefault="0004520C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04520C" w14:paraId="1BD17FF1" w14:textId="77777777">
        <w:trPr>
          <w:trHeight w:val="504"/>
        </w:trPr>
        <w:tc>
          <w:tcPr>
            <w:tcW w:w="3685" w:type="dxa"/>
          </w:tcPr>
          <w:p w14:paraId="467FD069" w14:textId="77777777" w:rsidR="0004520C" w:rsidRDefault="0004520C"/>
        </w:tc>
        <w:tc>
          <w:tcPr>
            <w:tcW w:w="2548" w:type="dxa"/>
          </w:tcPr>
          <w:p w14:paraId="306B2B88" w14:textId="77777777" w:rsidR="0004520C" w:rsidRDefault="0004520C"/>
        </w:tc>
        <w:tc>
          <w:tcPr>
            <w:tcW w:w="3117" w:type="dxa"/>
          </w:tcPr>
          <w:p w14:paraId="1A71D3A7" w14:textId="77777777" w:rsidR="0004520C" w:rsidRDefault="0004520C"/>
        </w:tc>
      </w:tr>
      <w:tr w:rsidR="0004520C" w14:paraId="67B44590" w14:textId="77777777">
        <w:trPr>
          <w:trHeight w:val="504"/>
        </w:trPr>
        <w:tc>
          <w:tcPr>
            <w:tcW w:w="3685" w:type="dxa"/>
          </w:tcPr>
          <w:p w14:paraId="4F2604F6" w14:textId="77777777" w:rsidR="0004520C" w:rsidRDefault="0004520C"/>
        </w:tc>
        <w:tc>
          <w:tcPr>
            <w:tcW w:w="2548" w:type="dxa"/>
          </w:tcPr>
          <w:p w14:paraId="009924FE" w14:textId="77777777" w:rsidR="0004520C" w:rsidRDefault="0004520C"/>
        </w:tc>
        <w:tc>
          <w:tcPr>
            <w:tcW w:w="3117" w:type="dxa"/>
          </w:tcPr>
          <w:p w14:paraId="0E2CCCAA" w14:textId="77777777" w:rsidR="0004520C" w:rsidRDefault="0004520C"/>
        </w:tc>
      </w:tr>
      <w:tr w:rsidR="0004520C" w14:paraId="66174FAB" w14:textId="77777777">
        <w:trPr>
          <w:trHeight w:val="504"/>
        </w:trPr>
        <w:tc>
          <w:tcPr>
            <w:tcW w:w="3685" w:type="dxa"/>
          </w:tcPr>
          <w:p w14:paraId="09DD8650" w14:textId="77777777" w:rsidR="0004520C" w:rsidRDefault="0004520C"/>
        </w:tc>
        <w:tc>
          <w:tcPr>
            <w:tcW w:w="2548" w:type="dxa"/>
          </w:tcPr>
          <w:p w14:paraId="12765088" w14:textId="77777777" w:rsidR="0004520C" w:rsidRDefault="0004520C"/>
        </w:tc>
        <w:tc>
          <w:tcPr>
            <w:tcW w:w="3117" w:type="dxa"/>
          </w:tcPr>
          <w:p w14:paraId="5FFC1DFD" w14:textId="77777777" w:rsidR="0004520C" w:rsidRDefault="0004520C"/>
        </w:tc>
      </w:tr>
    </w:tbl>
    <w:p w14:paraId="22865706" w14:textId="77777777" w:rsidR="00C64A81" w:rsidRDefault="00C64A81" w:rsidP="00B02005">
      <w:pPr>
        <w:spacing w:after="0"/>
      </w:pPr>
    </w:p>
    <w:p w14:paraId="245FBFDF" w14:textId="5756DF14" w:rsidR="006B1D21" w:rsidRDefault="006B1D21" w:rsidP="006B1D21">
      <w:pPr>
        <w:pStyle w:val="Heading3"/>
      </w:pPr>
      <w:r>
        <w:t>Top Risk Factors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6B1D21" w14:paraId="13E625B0" w14:textId="77777777" w:rsidTr="00234B85">
        <w:tc>
          <w:tcPr>
            <w:tcW w:w="9350" w:type="dxa"/>
            <w:gridSpan w:val="2"/>
            <w:shd w:val="clear" w:color="auto" w:fill="D9E2F3" w:themeFill="accent1" w:themeFillTint="33"/>
          </w:tcPr>
          <w:p w14:paraId="0850840A" w14:textId="6BD27FA6" w:rsidR="006B1D21" w:rsidRPr="00F9547E" w:rsidRDefault="006B1D21" w:rsidP="00234B85">
            <w:pPr>
              <w:rPr>
                <w:b/>
                <w:bCs/>
              </w:rPr>
            </w:pPr>
            <w:r w:rsidRPr="00F9547E">
              <w:rPr>
                <w:b/>
                <w:bCs/>
              </w:rPr>
              <w:t xml:space="preserve">List your top </w:t>
            </w:r>
            <w:r>
              <w:rPr>
                <w:b/>
                <w:bCs/>
              </w:rPr>
              <w:t>3-8</w:t>
            </w:r>
            <w:r w:rsidRPr="00F9547E">
              <w:rPr>
                <w:b/>
                <w:bCs/>
              </w:rPr>
              <w:t xml:space="preserve"> youth </w:t>
            </w:r>
            <w:r>
              <w:rPr>
                <w:b/>
                <w:bCs/>
              </w:rPr>
              <w:t>risk factors</w:t>
            </w:r>
            <w:r w:rsidRPr="00F9547E">
              <w:rPr>
                <w:b/>
                <w:bCs/>
              </w:rPr>
              <w:t xml:space="preserve"> of concern</w:t>
            </w:r>
            <w:r>
              <w:rPr>
                <w:b/>
                <w:bCs/>
              </w:rPr>
              <w:t>:</w:t>
            </w:r>
          </w:p>
        </w:tc>
      </w:tr>
      <w:tr w:rsidR="006B1D21" w:rsidRPr="000F4089" w14:paraId="55A3EB71" w14:textId="77777777" w:rsidTr="00F7245C">
        <w:trPr>
          <w:trHeight w:val="279"/>
        </w:trPr>
        <w:tc>
          <w:tcPr>
            <w:tcW w:w="6025" w:type="dxa"/>
            <w:shd w:val="clear" w:color="auto" w:fill="BFBFBF" w:themeFill="background1" w:themeFillShade="BF"/>
          </w:tcPr>
          <w:p w14:paraId="7F40914C" w14:textId="1D96AB06" w:rsidR="006B1D21" w:rsidRPr="000F4089" w:rsidRDefault="00FB2AFA" w:rsidP="00234B85">
            <w:pPr>
              <w:rPr>
                <w:b/>
                <w:bCs/>
              </w:rPr>
            </w:pPr>
            <w:r>
              <w:rPr>
                <w:b/>
                <w:bCs/>
              </w:rPr>
              <w:t>Risk Factor</w:t>
            </w:r>
          </w:p>
        </w:tc>
        <w:tc>
          <w:tcPr>
            <w:tcW w:w="3325" w:type="dxa"/>
            <w:shd w:val="clear" w:color="auto" w:fill="BFBFBF" w:themeFill="background1" w:themeFillShade="BF"/>
          </w:tcPr>
          <w:p w14:paraId="6B1311EF" w14:textId="77777777" w:rsidR="006B1D21" w:rsidRPr="000F4089" w:rsidRDefault="006B1D21" w:rsidP="00234B85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6B1D21" w14:paraId="10F46158" w14:textId="77777777" w:rsidTr="00234B85">
        <w:trPr>
          <w:trHeight w:val="504"/>
        </w:trPr>
        <w:tc>
          <w:tcPr>
            <w:tcW w:w="6025" w:type="dxa"/>
          </w:tcPr>
          <w:p w14:paraId="0C8C445E" w14:textId="77777777" w:rsidR="006B1D21" w:rsidRDefault="006B1D21" w:rsidP="00234B85"/>
        </w:tc>
        <w:tc>
          <w:tcPr>
            <w:tcW w:w="3325" w:type="dxa"/>
          </w:tcPr>
          <w:p w14:paraId="7C27765A" w14:textId="77777777" w:rsidR="006B1D21" w:rsidRDefault="006B1D21" w:rsidP="00234B85"/>
        </w:tc>
      </w:tr>
      <w:tr w:rsidR="006B1D21" w14:paraId="4F720D6C" w14:textId="77777777" w:rsidTr="00234B85">
        <w:trPr>
          <w:trHeight w:val="504"/>
        </w:trPr>
        <w:tc>
          <w:tcPr>
            <w:tcW w:w="6025" w:type="dxa"/>
          </w:tcPr>
          <w:p w14:paraId="0A47302F" w14:textId="77777777" w:rsidR="006B1D21" w:rsidRDefault="006B1D21" w:rsidP="00234B85"/>
        </w:tc>
        <w:tc>
          <w:tcPr>
            <w:tcW w:w="3325" w:type="dxa"/>
          </w:tcPr>
          <w:p w14:paraId="68102BED" w14:textId="77777777" w:rsidR="006B1D21" w:rsidRDefault="006B1D21" w:rsidP="00234B85"/>
        </w:tc>
      </w:tr>
      <w:tr w:rsidR="006B1D21" w14:paraId="006798E7" w14:textId="77777777" w:rsidTr="00234B85">
        <w:trPr>
          <w:trHeight w:val="504"/>
        </w:trPr>
        <w:tc>
          <w:tcPr>
            <w:tcW w:w="6025" w:type="dxa"/>
          </w:tcPr>
          <w:p w14:paraId="6579B868" w14:textId="77777777" w:rsidR="006B1D21" w:rsidRDefault="006B1D21" w:rsidP="00234B85"/>
        </w:tc>
        <w:tc>
          <w:tcPr>
            <w:tcW w:w="3325" w:type="dxa"/>
          </w:tcPr>
          <w:p w14:paraId="09A45543" w14:textId="77777777" w:rsidR="006B1D21" w:rsidRDefault="006B1D21" w:rsidP="00234B85"/>
        </w:tc>
      </w:tr>
      <w:tr w:rsidR="006B1D21" w14:paraId="79FCEC0C" w14:textId="77777777" w:rsidTr="00234B85">
        <w:trPr>
          <w:trHeight w:val="504"/>
        </w:trPr>
        <w:tc>
          <w:tcPr>
            <w:tcW w:w="6025" w:type="dxa"/>
          </w:tcPr>
          <w:p w14:paraId="216173D1" w14:textId="77777777" w:rsidR="006B1D21" w:rsidRDefault="006B1D21" w:rsidP="00234B85"/>
        </w:tc>
        <w:tc>
          <w:tcPr>
            <w:tcW w:w="3325" w:type="dxa"/>
          </w:tcPr>
          <w:p w14:paraId="32A4DE9D" w14:textId="77777777" w:rsidR="006B1D21" w:rsidRDefault="006B1D21" w:rsidP="00234B85"/>
        </w:tc>
      </w:tr>
      <w:tr w:rsidR="006B1D21" w14:paraId="73653575" w14:textId="77777777" w:rsidTr="00234B85">
        <w:trPr>
          <w:trHeight w:val="504"/>
        </w:trPr>
        <w:tc>
          <w:tcPr>
            <w:tcW w:w="6025" w:type="dxa"/>
          </w:tcPr>
          <w:p w14:paraId="76F87F58" w14:textId="77777777" w:rsidR="006B1D21" w:rsidRDefault="006B1D21" w:rsidP="00234B85"/>
        </w:tc>
        <w:tc>
          <w:tcPr>
            <w:tcW w:w="3325" w:type="dxa"/>
          </w:tcPr>
          <w:p w14:paraId="363A3DE4" w14:textId="77777777" w:rsidR="006B1D21" w:rsidRDefault="006B1D21" w:rsidP="00234B85"/>
        </w:tc>
      </w:tr>
      <w:tr w:rsidR="00FB2AFA" w14:paraId="49B74B9D" w14:textId="77777777" w:rsidTr="00234B85">
        <w:trPr>
          <w:trHeight w:val="504"/>
        </w:trPr>
        <w:tc>
          <w:tcPr>
            <w:tcW w:w="6025" w:type="dxa"/>
          </w:tcPr>
          <w:p w14:paraId="3C5F34C7" w14:textId="77777777" w:rsidR="00FB2AFA" w:rsidRDefault="00FB2AFA" w:rsidP="00234B85"/>
        </w:tc>
        <w:tc>
          <w:tcPr>
            <w:tcW w:w="3325" w:type="dxa"/>
          </w:tcPr>
          <w:p w14:paraId="2B7885F1" w14:textId="77777777" w:rsidR="00FB2AFA" w:rsidRDefault="00FB2AFA" w:rsidP="00234B85"/>
        </w:tc>
      </w:tr>
      <w:tr w:rsidR="00FB2AFA" w14:paraId="7658A68F" w14:textId="77777777" w:rsidTr="00234B85">
        <w:trPr>
          <w:trHeight w:val="504"/>
        </w:trPr>
        <w:tc>
          <w:tcPr>
            <w:tcW w:w="6025" w:type="dxa"/>
          </w:tcPr>
          <w:p w14:paraId="5F8D3E45" w14:textId="77777777" w:rsidR="00FB2AFA" w:rsidRDefault="00FB2AFA" w:rsidP="00234B85"/>
        </w:tc>
        <w:tc>
          <w:tcPr>
            <w:tcW w:w="3325" w:type="dxa"/>
          </w:tcPr>
          <w:p w14:paraId="489AD134" w14:textId="77777777" w:rsidR="00FB2AFA" w:rsidRDefault="00FB2AFA" w:rsidP="00234B85"/>
        </w:tc>
      </w:tr>
      <w:tr w:rsidR="00FB2AFA" w14:paraId="1F86DB1E" w14:textId="77777777" w:rsidTr="00234B85">
        <w:trPr>
          <w:trHeight w:val="504"/>
        </w:trPr>
        <w:tc>
          <w:tcPr>
            <w:tcW w:w="6025" w:type="dxa"/>
          </w:tcPr>
          <w:p w14:paraId="4DC2449F" w14:textId="77777777" w:rsidR="00FB2AFA" w:rsidRDefault="00FB2AFA" w:rsidP="00234B85"/>
        </w:tc>
        <w:tc>
          <w:tcPr>
            <w:tcW w:w="3325" w:type="dxa"/>
          </w:tcPr>
          <w:p w14:paraId="30CF65F3" w14:textId="77777777" w:rsidR="00FB2AFA" w:rsidRDefault="00FB2AFA" w:rsidP="00234B85"/>
        </w:tc>
      </w:tr>
    </w:tbl>
    <w:p w14:paraId="4DBE1D17" w14:textId="77777777" w:rsidR="00B02005" w:rsidRDefault="00B02005" w:rsidP="008C668F"/>
    <w:p w14:paraId="65488C0A" w14:textId="6A8F9CFC" w:rsidR="008C467C" w:rsidRDefault="008C467C" w:rsidP="008C467C">
      <w:pPr>
        <w:pStyle w:val="Heading2"/>
      </w:pPr>
      <w:r>
        <w:t>Report Instructions</w:t>
      </w:r>
    </w:p>
    <w:p w14:paraId="2B313CF7" w14:textId="4E6E9EE5" w:rsidR="008C467C" w:rsidRDefault="008C467C" w:rsidP="008C467C">
      <w:r>
        <w:t xml:space="preserve">Complete </w:t>
      </w:r>
      <w:r w:rsidR="00E76540" w:rsidRPr="00E76540">
        <w:rPr>
          <w:b/>
          <w:bCs/>
          <w:color w:val="4472C4" w:themeColor="accent1"/>
        </w:rPr>
        <w:t>Table 7</w:t>
      </w:r>
      <w:r w:rsidRPr="00E76540">
        <w:rPr>
          <w:b/>
          <w:bCs/>
          <w:color w:val="4472C4" w:themeColor="accent1"/>
        </w:rPr>
        <w:t xml:space="preserve"> in the Needs/Resource Assessment Report</w:t>
      </w:r>
      <w:r>
        <w:t xml:space="preserve">.  </w:t>
      </w:r>
      <w:r w:rsidR="000477A9">
        <w:t xml:space="preserve">Joinders – If you want or need to indicate different conclusions for specific counties, then provide responses by county or note where a county differs </w:t>
      </w:r>
      <w:r>
        <w:t xml:space="preserve"> </w:t>
      </w:r>
    </w:p>
    <w:p w14:paraId="710844E9" w14:textId="44646454" w:rsidR="008C467C" w:rsidRDefault="00D0609E" w:rsidP="00B4546F">
      <w:r>
        <w:t>Record top</w:t>
      </w:r>
      <w:r w:rsidR="00F51BCA">
        <w:t xml:space="preserve"> areas of concern </w:t>
      </w:r>
      <w:r w:rsidR="008F4D57">
        <w:t xml:space="preserve">(e.g. potential priorities) </w:t>
      </w:r>
      <w:r>
        <w:t>in</w:t>
      </w:r>
      <w:r w:rsidR="00F51BCA">
        <w:t xml:space="preserve"> </w:t>
      </w:r>
      <w:r w:rsidR="00F51BCA" w:rsidRPr="001E6E3F">
        <w:rPr>
          <w:b/>
          <w:bCs/>
          <w:color w:val="4472C4" w:themeColor="accent1"/>
        </w:rPr>
        <w:t xml:space="preserve">Table </w:t>
      </w:r>
      <w:r w:rsidR="001E6E3F" w:rsidRPr="001E6E3F">
        <w:rPr>
          <w:b/>
          <w:bCs/>
          <w:color w:val="4472C4" w:themeColor="accent1"/>
        </w:rPr>
        <w:t>19</w:t>
      </w:r>
      <w:r w:rsidR="00F51BCA" w:rsidRPr="001E6E3F">
        <w:rPr>
          <w:b/>
          <w:bCs/>
          <w:color w:val="4472C4" w:themeColor="accent1"/>
        </w:rPr>
        <w:t xml:space="preserve"> in the Needs/Resource Assessment Report</w:t>
      </w:r>
      <w:r w:rsidR="00F51BCA">
        <w:t>.</w:t>
      </w:r>
    </w:p>
    <w:p w14:paraId="6E60EC90" w14:textId="77777777" w:rsidR="00EB0C51" w:rsidRDefault="00EB0C5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6B4284C" w14:textId="7F25F625" w:rsidR="000B0419" w:rsidRDefault="00B73A7F" w:rsidP="00B73A7F">
      <w:pPr>
        <w:pStyle w:val="Heading1"/>
      </w:pPr>
      <w:r>
        <w:lastRenderedPageBreak/>
        <w:t>Adult Risk Factors</w:t>
      </w:r>
    </w:p>
    <w:p w14:paraId="2C1612FF" w14:textId="2C76566E" w:rsidR="00B73A7F" w:rsidRDefault="00BC3208" w:rsidP="00B73A7F">
      <w:pPr>
        <w:pStyle w:val="Heading2"/>
      </w:pPr>
      <w:r>
        <w:t xml:space="preserve">Data </w:t>
      </w:r>
      <w:r w:rsidR="00B73A7F">
        <w:t xml:space="preserve">Tables </w:t>
      </w:r>
      <w:r w:rsidR="00AB37E2">
        <w:t>E6 and E7</w:t>
      </w:r>
      <w:r w:rsidR="00B73A7F">
        <w:t xml:space="preserve">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606" w14:paraId="4CD77BA2" w14:textId="77777777">
        <w:tc>
          <w:tcPr>
            <w:tcW w:w="9350" w:type="dxa"/>
            <w:shd w:val="clear" w:color="auto" w:fill="D9E2F3" w:themeFill="accent1" w:themeFillTint="33"/>
          </w:tcPr>
          <w:p w14:paraId="106D5160" w14:textId="77777777" w:rsidR="00781606" w:rsidRDefault="00781606">
            <w:r>
              <w:rPr>
                <w:b/>
                <w:bCs/>
              </w:rPr>
              <w:t>Risk factors impacting significant %/# of adults</w:t>
            </w:r>
          </w:p>
        </w:tc>
      </w:tr>
      <w:tr w:rsidR="00781606" w14:paraId="2AD585CD" w14:textId="77777777">
        <w:trPr>
          <w:trHeight w:val="1584"/>
        </w:trPr>
        <w:tc>
          <w:tcPr>
            <w:tcW w:w="9350" w:type="dxa"/>
          </w:tcPr>
          <w:p w14:paraId="01AED2B1" w14:textId="77777777" w:rsidR="00781606" w:rsidRDefault="00781606"/>
        </w:tc>
      </w:tr>
      <w:tr w:rsidR="00781606" w14:paraId="6FA9312B" w14:textId="77777777">
        <w:tc>
          <w:tcPr>
            <w:tcW w:w="9350" w:type="dxa"/>
            <w:shd w:val="clear" w:color="auto" w:fill="D9E2F3" w:themeFill="accent1" w:themeFillTint="33"/>
          </w:tcPr>
          <w:p w14:paraId="5C7AD779" w14:textId="77777777" w:rsidR="00781606" w:rsidRDefault="00781606">
            <w:r>
              <w:rPr>
                <w:b/>
                <w:bCs/>
              </w:rPr>
              <w:t>Risk factors with significant increases over time</w:t>
            </w:r>
          </w:p>
        </w:tc>
      </w:tr>
      <w:tr w:rsidR="00781606" w14:paraId="7671A8B5" w14:textId="77777777">
        <w:trPr>
          <w:trHeight w:val="1584"/>
        </w:trPr>
        <w:tc>
          <w:tcPr>
            <w:tcW w:w="9350" w:type="dxa"/>
          </w:tcPr>
          <w:p w14:paraId="48D03442" w14:textId="77777777" w:rsidR="00781606" w:rsidRDefault="00781606"/>
        </w:tc>
      </w:tr>
      <w:tr w:rsidR="00781606" w14:paraId="2AC0F510" w14:textId="77777777">
        <w:tc>
          <w:tcPr>
            <w:tcW w:w="9350" w:type="dxa"/>
            <w:shd w:val="clear" w:color="auto" w:fill="D9E2F3" w:themeFill="accent1" w:themeFillTint="33"/>
          </w:tcPr>
          <w:p w14:paraId="016214B4" w14:textId="4F3B620D" w:rsidR="00781606" w:rsidRDefault="00781606">
            <w:r>
              <w:rPr>
                <w:b/>
                <w:bCs/>
              </w:rPr>
              <w:t>Risk factors with % in top 15 of county rank</w:t>
            </w:r>
            <w:r w:rsidR="00CF4923">
              <w:rPr>
                <w:b/>
                <w:bCs/>
              </w:rPr>
              <w:t xml:space="preserve"> or top </w:t>
            </w:r>
            <w:r w:rsidR="0054693F">
              <w:rPr>
                <w:b/>
                <w:bCs/>
              </w:rPr>
              <w:t>5</w:t>
            </w:r>
            <w:r w:rsidR="00CF4923">
              <w:rPr>
                <w:b/>
                <w:bCs/>
              </w:rPr>
              <w:t xml:space="preserve"> of region rank</w:t>
            </w:r>
            <w:r>
              <w:rPr>
                <w:b/>
                <w:bCs/>
              </w:rPr>
              <w:t xml:space="preserve"> (or where % is significantly higher than similar or neighboring counties</w:t>
            </w:r>
            <w:r w:rsidR="00D42553">
              <w:rPr>
                <w:b/>
                <w:bCs/>
              </w:rPr>
              <w:t>/regions</w:t>
            </w:r>
            <w:r>
              <w:rPr>
                <w:b/>
                <w:bCs/>
              </w:rPr>
              <w:t>)</w:t>
            </w:r>
          </w:p>
        </w:tc>
      </w:tr>
      <w:tr w:rsidR="00781606" w14:paraId="042EC690" w14:textId="77777777">
        <w:trPr>
          <w:trHeight w:val="1584"/>
        </w:trPr>
        <w:tc>
          <w:tcPr>
            <w:tcW w:w="9350" w:type="dxa"/>
          </w:tcPr>
          <w:p w14:paraId="47863F14" w14:textId="77777777" w:rsidR="00781606" w:rsidRDefault="00781606"/>
        </w:tc>
      </w:tr>
      <w:tr w:rsidR="00781606" w14:paraId="15EB50C2" w14:textId="77777777">
        <w:tc>
          <w:tcPr>
            <w:tcW w:w="9350" w:type="dxa"/>
            <w:shd w:val="clear" w:color="auto" w:fill="D9E2F3" w:themeFill="accent1" w:themeFillTint="33"/>
          </w:tcPr>
          <w:p w14:paraId="1184277B" w14:textId="77777777" w:rsidR="00781606" w:rsidRDefault="00781606">
            <w:r>
              <w:rPr>
                <w:b/>
                <w:bCs/>
              </w:rPr>
              <w:t>Any other reflections</w:t>
            </w:r>
          </w:p>
        </w:tc>
      </w:tr>
      <w:tr w:rsidR="00781606" w14:paraId="4F5641D1" w14:textId="77777777">
        <w:trPr>
          <w:trHeight w:val="1584"/>
        </w:trPr>
        <w:tc>
          <w:tcPr>
            <w:tcW w:w="9350" w:type="dxa"/>
          </w:tcPr>
          <w:p w14:paraId="7F85E95B" w14:textId="77777777" w:rsidR="00781606" w:rsidRDefault="00781606"/>
        </w:tc>
      </w:tr>
    </w:tbl>
    <w:p w14:paraId="74242A14" w14:textId="5D90270C" w:rsidR="00B73A7F" w:rsidRDefault="00B73A7F" w:rsidP="00B73A7F"/>
    <w:p w14:paraId="3D705E28" w14:textId="77777777" w:rsidR="00F303F1" w:rsidRDefault="00F303F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B31DE9A" w14:textId="676F8C90" w:rsidR="0098641C" w:rsidRDefault="0098641C" w:rsidP="0098641C">
      <w:pPr>
        <w:pStyle w:val="Heading2"/>
      </w:pPr>
      <w:r>
        <w:lastRenderedPageBreak/>
        <w:t>Identifying Top Areas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340"/>
        <w:gridCol w:w="208"/>
        <w:gridCol w:w="3117"/>
      </w:tblGrid>
      <w:tr w:rsidR="00FB4603" w14:paraId="5DE4D4F9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567EEA06" w14:textId="77777777" w:rsidR="00FB4603" w:rsidRDefault="00FB4603">
            <w:r>
              <w:rPr>
                <w:b/>
                <w:bCs/>
              </w:rPr>
              <w:t>Risk factors with highest magnitude for all adults or high magnitude for specific subgroup</w:t>
            </w:r>
          </w:p>
        </w:tc>
      </w:tr>
      <w:tr w:rsidR="00FB4603" w14:paraId="4BC330FF" w14:textId="77777777" w:rsidTr="00F7245C">
        <w:tc>
          <w:tcPr>
            <w:tcW w:w="6025" w:type="dxa"/>
            <w:gridSpan w:val="2"/>
            <w:shd w:val="clear" w:color="auto" w:fill="BFBFBF" w:themeFill="background1" w:themeFillShade="BF"/>
          </w:tcPr>
          <w:p w14:paraId="2ECB4AC5" w14:textId="77777777" w:rsidR="00FB4603" w:rsidRPr="000F4089" w:rsidRDefault="00FB4603">
            <w:pPr>
              <w:rPr>
                <w:b/>
                <w:bCs/>
              </w:rPr>
            </w:pPr>
            <w:r>
              <w:rPr>
                <w:b/>
                <w:bCs/>
              </w:rPr>
              <w:t>Risk Factor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48003A23" w14:textId="77777777" w:rsidR="00FB4603" w:rsidRPr="000F4089" w:rsidRDefault="00FB460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FB4603" w14:paraId="20E8F1D0" w14:textId="77777777">
        <w:trPr>
          <w:trHeight w:val="504"/>
        </w:trPr>
        <w:tc>
          <w:tcPr>
            <w:tcW w:w="6025" w:type="dxa"/>
            <w:gridSpan w:val="2"/>
          </w:tcPr>
          <w:p w14:paraId="1A3B9023" w14:textId="77777777" w:rsidR="00FB4603" w:rsidRDefault="00FB4603"/>
        </w:tc>
        <w:tc>
          <w:tcPr>
            <w:tcW w:w="3325" w:type="dxa"/>
            <w:gridSpan w:val="2"/>
          </w:tcPr>
          <w:p w14:paraId="7A155EF6" w14:textId="77777777" w:rsidR="00FB4603" w:rsidRDefault="00FB4603"/>
        </w:tc>
      </w:tr>
      <w:tr w:rsidR="00FB4603" w14:paraId="1DC0F12E" w14:textId="77777777">
        <w:trPr>
          <w:trHeight w:val="504"/>
        </w:trPr>
        <w:tc>
          <w:tcPr>
            <w:tcW w:w="6025" w:type="dxa"/>
            <w:gridSpan w:val="2"/>
          </w:tcPr>
          <w:p w14:paraId="23918883" w14:textId="77777777" w:rsidR="00FB4603" w:rsidRDefault="00FB4603"/>
        </w:tc>
        <w:tc>
          <w:tcPr>
            <w:tcW w:w="3325" w:type="dxa"/>
            <w:gridSpan w:val="2"/>
          </w:tcPr>
          <w:p w14:paraId="212EDC2A" w14:textId="77777777" w:rsidR="00FB4603" w:rsidRDefault="00FB4603"/>
        </w:tc>
      </w:tr>
      <w:tr w:rsidR="00FB4603" w14:paraId="06EBA2B7" w14:textId="77777777">
        <w:trPr>
          <w:trHeight w:val="504"/>
        </w:trPr>
        <w:tc>
          <w:tcPr>
            <w:tcW w:w="6025" w:type="dxa"/>
            <w:gridSpan w:val="2"/>
          </w:tcPr>
          <w:p w14:paraId="0DF134DA" w14:textId="77777777" w:rsidR="00FB4603" w:rsidRDefault="00FB4603"/>
        </w:tc>
        <w:tc>
          <w:tcPr>
            <w:tcW w:w="3325" w:type="dxa"/>
            <w:gridSpan w:val="2"/>
          </w:tcPr>
          <w:p w14:paraId="79853914" w14:textId="77777777" w:rsidR="00FB4603" w:rsidRDefault="00FB4603"/>
        </w:tc>
      </w:tr>
      <w:tr w:rsidR="00FB4603" w14:paraId="2F7F8EC0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18CDF012" w14:textId="77777777" w:rsidR="00FB4603" w:rsidRDefault="00FB4603">
            <w:r>
              <w:rPr>
                <w:b/>
                <w:bCs/>
              </w:rPr>
              <w:t xml:space="preserve">Risk factors </w:t>
            </w:r>
            <w:r w:rsidRPr="00DB0606">
              <w:rPr>
                <w:b/>
                <w:bCs/>
              </w:rPr>
              <w:t>based on time trend or comparison that stand out as being of equal or greater concern than those with highest magnitude</w:t>
            </w:r>
          </w:p>
        </w:tc>
      </w:tr>
      <w:tr w:rsidR="00FB4603" w14:paraId="5C67C92B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4B9415AB" w14:textId="77777777" w:rsidR="00FB4603" w:rsidRPr="000F4089" w:rsidRDefault="00FB4603">
            <w:pPr>
              <w:rPr>
                <w:b/>
                <w:bCs/>
              </w:rPr>
            </w:pPr>
            <w:r>
              <w:rPr>
                <w:b/>
                <w:bCs/>
              </w:rPr>
              <w:t>Risk Factor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0B102AA0" w14:textId="77777777" w:rsidR="00FB4603" w:rsidRPr="000F4089" w:rsidRDefault="00FB460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063FE604" w14:textId="77777777" w:rsidR="00FB4603" w:rsidRPr="000F4089" w:rsidRDefault="00FB460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FB4603" w14:paraId="5C0C6AA0" w14:textId="77777777">
        <w:trPr>
          <w:trHeight w:val="504"/>
        </w:trPr>
        <w:tc>
          <w:tcPr>
            <w:tcW w:w="3685" w:type="dxa"/>
          </w:tcPr>
          <w:p w14:paraId="149D6CC9" w14:textId="77777777" w:rsidR="00FB4603" w:rsidRDefault="00FB4603"/>
        </w:tc>
        <w:tc>
          <w:tcPr>
            <w:tcW w:w="2548" w:type="dxa"/>
            <w:gridSpan w:val="2"/>
          </w:tcPr>
          <w:p w14:paraId="76631FA7" w14:textId="77777777" w:rsidR="00FB4603" w:rsidRDefault="00FB4603"/>
        </w:tc>
        <w:tc>
          <w:tcPr>
            <w:tcW w:w="3117" w:type="dxa"/>
          </w:tcPr>
          <w:p w14:paraId="53C23231" w14:textId="77777777" w:rsidR="00FB4603" w:rsidRDefault="00FB4603"/>
        </w:tc>
      </w:tr>
      <w:tr w:rsidR="00FB4603" w14:paraId="13725D64" w14:textId="77777777">
        <w:trPr>
          <w:trHeight w:val="504"/>
        </w:trPr>
        <w:tc>
          <w:tcPr>
            <w:tcW w:w="3685" w:type="dxa"/>
          </w:tcPr>
          <w:p w14:paraId="63635A62" w14:textId="77777777" w:rsidR="00FB4603" w:rsidRDefault="00FB4603"/>
        </w:tc>
        <w:tc>
          <w:tcPr>
            <w:tcW w:w="2548" w:type="dxa"/>
            <w:gridSpan w:val="2"/>
          </w:tcPr>
          <w:p w14:paraId="758F4EC5" w14:textId="77777777" w:rsidR="00FB4603" w:rsidRDefault="00FB4603"/>
        </w:tc>
        <w:tc>
          <w:tcPr>
            <w:tcW w:w="3117" w:type="dxa"/>
          </w:tcPr>
          <w:p w14:paraId="15CDCE5C" w14:textId="77777777" w:rsidR="00FB4603" w:rsidRDefault="00FB4603"/>
        </w:tc>
      </w:tr>
      <w:tr w:rsidR="00FB4603" w14:paraId="7FBA4E21" w14:textId="77777777">
        <w:trPr>
          <w:trHeight w:val="504"/>
        </w:trPr>
        <w:tc>
          <w:tcPr>
            <w:tcW w:w="3685" w:type="dxa"/>
          </w:tcPr>
          <w:p w14:paraId="2575811F" w14:textId="77777777" w:rsidR="00FB4603" w:rsidRDefault="00FB4603"/>
        </w:tc>
        <w:tc>
          <w:tcPr>
            <w:tcW w:w="2548" w:type="dxa"/>
            <w:gridSpan w:val="2"/>
          </w:tcPr>
          <w:p w14:paraId="27E75A28" w14:textId="77777777" w:rsidR="00FB4603" w:rsidRDefault="00FB4603"/>
        </w:tc>
        <w:tc>
          <w:tcPr>
            <w:tcW w:w="3117" w:type="dxa"/>
          </w:tcPr>
          <w:p w14:paraId="717A667A" w14:textId="77777777" w:rsidR="00FB4603" w:rsidRDefault="00FB4603"/>
        </w:tc>
      </w:tr>
      <w:tr w:rsidR="00FB4603" w14:paraId="3CE6442E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26AC5930" w14:textId="77777777" w:rsidR="00FB4603" w:rsidRDefault="00FB4603">
            <w:r>
              <w:rPr>
                <w:b/>
                <w:bCs/>
              </w:rPr>
              <w:t xml:space="preserve">Risk factors you have no or little data for that </w:t>
            </w:r>
            <w:proofErr w:type="gramStart"/>
            <w:r>
              <w:rPr>
                <w:b/>
                <w:bCs/>
              </w:rPr>
              <w:t>stand out</w:t>
            </w:r>
            <w:proofErr w:type="gramEnd"/>
            <w:r>
              <w:rPr>
                <w:b/>
                <w:bCs/>
              </w:rPr>
              <w:t xml:space="preserve"> as potential priorities</w:t>
            </w:r>
          </w:p>
        </w:tc>
      </w:tr>
      <w:tr w:rsidR="00FB4603" w:rsidRPr="000F4089" w14:paraId="27E9FE4B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68D265F6" w14:textId="77777777" w:rsidR="00FB4603" w:rsidRPr="000F4089" w:rsidRDefault="00FB4603">
            <w:pPr>
              <w:rPr>
                <w:b/>
                <w:bCs/>
              </w:rPr>
            </w:pPr>
            <w:r>
              <w:rPr>
                <w:b/>
                <w:bCs/>
              </w:rPr>
              <w:t>Risk Factor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6A9E729E" w14:textId="77777777" w:rsidR="00FB4603" w:rsidRPr="000F4089" w:rsidRDefault="00FB460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5BA018F3" w14:textId="77777777" w:rsidR="00FB4603" w:rsidRPr="000F4089" w:rsidRDefault="00FB4603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FB4603" w14:paraId="7DC39AE3" w14:textId="77777777">
        <w:trPr>
          <w:trHeight w:val="504"/>
        </w:trPr>
        <w:tc>
          <w:tcPr>
            <w:tcW w:w="3685" w:type="dxa"/>
          </w:tcPr>
          <w:p w14:paraId="56CD38D2" w14:textId="77777777" w:rsidR="00FB4603" w:rsidRDefault="00FB4603"/>
        </w:tc>
        <w:tc>
          <w:tcPr>
            <w:tcW w:w="2548" w:type="dxa"/>
            <w:gridSpan w:val="2"/>
          </w:tcPr>
          <w:p w14:paraId="1A09A543" w14:textId="77777777" w:rsidR="00FB4603" w:rsidRDefault="00FB4603"/>
        </w:tc>
        <w:tc>
          <w:tcPr>
            <w:tcW w:w="3117" w:type="dxa"/>
          </w:tcPr>
          <w:p w14:paraId="7F15AE10" w14:textId="77777777" w:rsidR="00FB4603" w:rsidRDefault="00FB4603"/>
        </w:tc>
      </w:tr>
      <w:tr w:rsidR="00FB4603" w14:paraId="6E261551" w14:textId="77777777">
        <w:trPr>
          <w:trHeight w:val="504"/>
        </w:trPr>
        <w:tc>
          <w:tcPr>
            <w:tcW w:w="3685" w:type="dxa"/>
          </w:tcPr>
          <w:p w14:paraId="5419F910" w14:textId="77777777" w:rsidR="00FB4603" w:rsidRDefault="00FB4603"/>
        </w:tc>
        <w:tc>
          <w:tcPr>
            <w:tcW w:w="2548" w:type="dxa"/>
            <w:gridSpan w:val="2"/>
          </w:tcPr>
          <w:p w14:paraId="0374CBBC" w14:textId="77777777" w:rsidR="00FB4603" w:rsidRDefault="00FB4603"/>
        </w:tc>
        <w:tc>
          <w:tcPr>
            <w:tcW w:w="3117" w:type="dxa"/>
          </w:tcPr>
          <w:p w14:paraId="32B89482" w14:textId="77777777" w:rsidR="00FB4603" w:rsidRDefault="00FB4603"/>
        </w:tc>
      </w:tr>
      <w:tr w:rsidR="00FB4603" w14:paraId="58BA8C47" w14:textId="77777777">
        <w:trPr>
          <w:trHeight w:val="504"/>
        </w:trPr>
        <w:tc>
          <w:tcPr>
            <w:tcW w:w="3685" w:type="dxa"/>
          </w:tcPr>
          <w:p w14:paraId="460CB950" w14:textId="77777777" w:rsidR="00FB4603" w:rsidRDefault="00FB4603"/>
        </w:tc>
        <w:tc>
          <w:tcPr>
            <w:tcW w:w="2548" w:type="dxa"/>
            <w:gridSpan w:val="2"/>
          </w:tcPr>
          <w:p w14:paraId="712E19B0" w14:textId="77777777" w:rsidR="00FB4603" w:rsidRDefault="00FB4603"/>
        </w:tc>
        <w:tc>
          <w:tcPr>
            <w:tcW w:w="3117" w:type="dxa"/>
          </w:tcPr>
          <w:p w14:paraId="109C56CC" w14:textId="77777777" w:rsidR="00FB4603" w:rsidRDefault="00FB4603"/>
        </w:tc>
      </w:tr>
    </w:tbl>
    <w:p w14:paraId="7E36E666" w14:textId="77777777" w:rsidR="0098641C" w:rsidRDefault="0098641C" w:rsidP="009305B3">
      <w:pPr>
        <w:spacing w:after="0"/>
      </w:pPr>
    </w:p>
    <w:p w14:paraId="27FCFE78" w14:textId="77777777" w:rsidR="009305B3" w:rsidRDefault="009305B3" w:rsidP="009305B3">
      <w:pPr>
        <w:pStyle w:val="Heading3"/>
      </w:pPr>
      <w:r>
        <w:t>Top Risk Factors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9305B3" w14:paraId="37C7C69E" w14:textId="77777777" w:rsidTr="00234B85">
        <w:tc>
          <w:tcPr>
            <w:tcW w:w="9350" w:type="dxa"/>
            <w:gridSpan w:val="2"/>
            <w:shd w:val="clear" w:color="auto" w:fill="D9E2F3" w:themeFill="accent1" w:themeFillTint="33"/>
          </w:tcPr>
          <w:p w14:paraId="2FBB1956" w14:textId="5656B771" w:rsidR="009305B3" w:rsidRPr="00F9547E" w:rsidRDefault="009305B3" w:rsidP="00234B85">
            <w:pPr>
              <w:rPr>
                <w:b/>
                <w:bCs/>
              </w:rPr>
            </w:pPr>
            <w:r w:rsidRPr="00F9547E">
              <w:rPr>
                <w:b/>
                <w:bCs/>
              </w:rPr>
              <w:t xml:space="preserve">List </w:t>
            </w:r>
            <w:r>
              <w:rPr>
                <w:b/>
                <w:bCs/>
              </w:rPr>
              <w:t>any</w:t>
            </w:r>
            <w:r w:rsidRPr="00F9547E">
              <w:rPr>
                <w:b/>
                <w:bCs/>
              </w:rPr>
              <w:t xml:space="preserve"> top </w:t>
            </w:r>
            <w:r>
              <w:rPr>
                <w:b/>
                <w:bCs/>
              </w:rPr>
              <w:t>adult</w:t>
            </w:r>
            <w:r w:rsidRPr="00F9547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risk factors</w:t>
            </w:r>
            <w:r w:rsidRPr="00F9547E">
              <w:rPr>
                <w:b/>
                <w:bCs/>
              </w:rPr>
              <w:t xml:space="preserve"> of concern</w:t>
            </w:r>
            <w:r w:rsidR="00B51D9F">
              <w:rPr>
                <w:b/>
                <w:bCs/>
              </w:rPr>
              <w:t xml:space="preserve"> (leave blank if none)</w:t>
            </w:r>
            <w:r>
              <w:rPr>
                <w:b/>
                <w:bCs/>
              </w:rPr>
              <w:t>:</w:t>
            </w:r>
          </w:p>
        </w:tc>
      </w:tr>
      <w:tr w:rsidR="009305B3" w:rsidRPr="000F4089" w14:paraId="33E7CEFD" w14:textId="77777777" w:rsidTr="00F7245C">
        <w:trPr>
          <w:trHeight w:val="279"/>
        </w:trPr>
        <w:tc>
          <w:tcPr>
            <w:tcW w:w="6025" w:type="dxa"/>
            <w:shd w:val="clear" w:color="auto" w:fill="BFBFBF" w:themeFill="background1" w:themeFillShade="BF"/>
          </w:tcPr>
          <w:p w14:paraId="061B7517" w14:textId="3C4EB61D" w:rsidR="009305B3" w:rsidRPr="000F4089" w:rsidRDefault="00FB2AFA" w:rsidP="00234B85">
            <w:pPr>
              <w:rPr>
                <w:b/>
                <w:bCs/>
              </w:rPr>
            </w:pPr>
            <w:r>
              <w:rPr>
                <w:b/>
                <w:bCs/>
              </w:rPr>
              <w:t>Risk Factor</w:t>
            </w:r>
          </w:p>
        </w:tc>
        <w:tc>
          <w:tcPr>
            <w:tcW w:w="3325" w:type="dxa"/>
            <w:shd w:val="clear" w:color="auto" w:fill="BFBFBF" w:themeFill="background1" w:themeFillShade="BF"/>
          </w:tcPr>
          <w:p w14:paraId="6667B717" w14:textId="77777777" w:rsidR="009305B3" w:rsidRPr="000F4089" w:rsidRDefault="009305B3" w:rsidP="00234B85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9305B3" w14:paraId="4A89C4AA" w14:textId="77777777" w:rsidTr="00234B85">
        <w:trPr>
          <w:trHeight w:val="504"/>
        </w:trPr>
        <w:tc>
          <w:tcPr>
            <w:tcW w:w="6025" w:type="dxa"/>
          </w:tcPr>
          <w:p w14:paraId="5EFC8D62" w14:textId="77777777" w:rsidR="009305B3" w:rsidRDefault="009305B3" w:rsidP="00234B85"/>
        </w:tc>
        <w:tc>
          <w:tcPr>
            <w:tcW w:w="3325" w:type="dxa"/>
          </w:tcPr>
          <w:p w14:paraId="19C8E1C3" w14:textId="77777777" w:rsidR="009305B3" w:rsidRDefault="009305B3" w:rsidP="00234B85"/>
        </w:tc>
      </w:tr>
      <w:tr w:rsidR="009305B3" w14:paraId="64B62C31" w14:textId="77777777" w:rsidTr="00234B85">
        <w:trPr>
          <w:trHeight w:val="504"/>
        </w:trPr>
        <w:tc>
          <w:tcPr>
            <w:tcW w:w="6025" w:type="dxa"/>
          </w:tcPr>
          <w:p w14:paraId="224A8AE5" w14:textId="77777777" w:rsidR="009305B3" w:rsidRDefault="009305B3" w:rsidP="00234B85"/>
        </w:tc>
        <w:tc>
          <w:tcPr>
            <w:tcW w:w="3325" w:type="dxa"/>
          </w:tcPr>
          <w:p w14:paraId="20BF4491" w14:textId="77777777" w:rsidR="009305B3" w:rsidRDefault="009305B3" w:rsidP="00234B85"/>
        </w:tc>
      </w:tr>
      <w:tr w:rsidR="009305B3" w14:paraId="4C815988" w14:textId="77777777" w:rsidTr="00234B85">
        <w:trPr>
          <w:trHeight w:val="504"/>
        </w:trPr>
        <w:tc>
          <w:tcPr>
            <w:tcW w:w="6025" w:type="dxa"/>
          </w:tcPr>
          <w:p w14:paraId="3BCA3283" w14:textId="77777777" w:rsidR="009305B3" w:rsidRDefault="009305B3" w:rsidP="00234B85"/>
        </w:tc>
        <w:tc>
          <w:tcPr>
            <w:tcW w:w="3325" w:type="dxa"/>
          </w:tcPr>
          <w:p w14:paraId="570095D8" w14:textId="77777777" w:rsidR="009305B3" w:rsidRDefault="009305B3" w:rsidP="00234B85"/>
        </w:tc>
      </w:tr>
    </w:tbl>
    <w:p w14:paraId="6FE464D4" w14:textId="77777777" w:rsidR="009305B3" w:rsidRDefault="009305B3" w:rsidP="00B73A7F"/>
    <w:p w14:paraId="5178AEC7" w14:textId="77777777" w:rsidR="007D0962" w:rsidRDefault="007D0962" w:rsidP="007D0962">
      <w:pPr>
        <w:pStyle w:val="Heading2"/>
      </w:pPr>
      <w:r>
        <w:t>Report Instructions</w:t>
      </w:r>
    </w:p>
    <w:p w14:paraId="2964CD0B" w14:textId="28EA7FDB" w:rsidR="007D0962" w:rsidRDefault="007D0962" w:rsidP="00B73A7F">
      <w:r>
        <w:t xml:space="preserve">Complete </w:t>
      </w:r>
      <w:r w:rsidR="001E6E3F" w:rsidRPr="001E6E3F">
        <w:rPr>
          <w:b/>
          <w:bCs/>
          <w:color w:val="4472C4" w:themeColor="accent1"/>
        </w:rPr>
        <w:t>Table 8</w:t>
      </w:r>
      <w:r w:rsidRPr="001E6E3F">
        <w:rPr>
          <w:b/>
          <w:bCs/>
          <w:color w:val="4472C4" w:themeColor="accent1"/>
        </w:rPr>
        <w:t xml:space="preserve"> in the Needs/Resource Assessment Report</w:t>
      </w:r>
      <w:r>
        <w:t xml:space="preserve">.  </w:t>
      </w:r>
      <w:r w:rsidR="000477A9">
        <w:t>Joinders – If you want or need to indicate different conclusions for specific counties, then provide responses by county or note where a county differs</w:t>
      </w:r>
      <w:r w:rsidR="001E6E3F">
        <w:t>.</w:t>
      </w:r>
    </w:p>
    <w:p w14:paraId="1481DB5D" w14:textId="0D117F41" w:rsidR="001355A9" w:rsidRDefault="00D0609E" w:rsidP="00B73A7F">
      <w:r>
        <w:t>Record top</w:t>
      </w:r>
      <w:r w:rsidR="00F51BCA">
        <w:t xml:space="preserve"> areas of concern </w:t>
      </w:r>
      <w:r w:rsidR="008F4D57">
        <w:t xml:space="preserve">(e.g. potential priorities) </w:t>
      </w:r>
      <w:r>
        <w:t>in</w:t>
      </w:r>
      <w:r w:rsidR="00F51BCA">
        <w:t xml:space="preserve"> </w:t>
      </w:r>
      <w:r w:rsidR="00F51BCA" w:rsidRPr="00DF6752">
        <w:rPr>
          <w:b/>
          <w:bCs/>
          <w:color w:val="4472C4" w:themeColor="accent1"/>
        </w:rPr>
        <w:t xml:space="preserve">Table </w:t>
      </w:r>
      <w:r w:rsidR="00DF6752" w:rsidRPr="00DF6752">
        <w:rPr>
          <w:b/>
          <w:bCs/>
          <w:color w:val="4472C4" w:themeColor="accent1"/>
        </w:rPr>
        <w:t>19</w:t>
      </w:r>
      <w:r w:rsidR="00F51BCA" w:rsidRPr="00DF6752">
        <w:rPr>
          <w:b/>
          <w:bCs/>
          <w:color w:val="4472C4" w:themeColor="accent1"/>
        </w:rPr>
        <w:t xml:space="preserve"> in the Needs/Resource Assessment Report</w:t>
      </w:r>
      <w:r w:rsidR="00F51BCA">
        <w:t>.</w:t>
      </w:r>
    </w:p>
    <w:p w14:paraId="1347014E" w14:textId="77777777" w:rsidR="00F303F1" w:rsidRDefault="00F303F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ABDF77B" w14:textId="1AD90950" w:rsidR="00705B87" w:rsidRDefault="00BB2BA3" w:rsidP="008A6709">
      <w:pPr>
        <w:pStyle w:val="Heading1"/>
      </w:pPr>
      <w:r>
        <w:lastRenderedPageBreak/>
        <w:t xml:space="preserve">Youth </w:t>
      </w:r>
      <w:r w:rsidR="008A6709">
        <w:t>Protective Factors</w:t>
      </w:r>
    </w:p>
    <w:p w14:paraId="0F26FB74" w14:textId="1AB64E0C" w:rsidR="008A6709" w:rsidRDefault="00BC3208" w:rsidP="008A6709">
      <w:pPr>
        <w:pStyle w:val="Heading2"/>
      </w:pPr>
      <w:r>
        <w:t xml:space="preserve">Data </w:t>
      </w:r>
      <w:r w:rsidR="008A6709">
        <w:t>Tables</w:t>
      </w:r>
      <w:r w:rsidR="00BB2BA3">
        <w:t xml:space="preserve"> </w:t>
      </w:r>
      <w:r w:rsidR="00AB5D64">
        <w:t>F1</w:t>
      </w:r>
      <w:r w:rsidR="00BB2BA3">
        <w:t xml:space="preserve"> and </w:t>
      </w:r>
      <w:r w:rsidR="00AB5D64">
        <w:t>F2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1B16" w14:paraId="3F6308AA" w14:textId="77777777">
        <w:tc>
          <w:tcPr>
            <w:tcW w:w="9350" w:type="dxa"/>
            <w:shd w:val="clear" w:color="auto" w:fill="D9E2F3" w:themeFill="accent1" w:themeFillTint="33"/>
          </w:tcPr>
          <w:p w14:paraId="53C4C915" w14:textId="77777777" w:rsidR="007C1B16" w:rsidRDefault="007C1B16">
            <w:r>
              <w:rPr>
                <w:b/>
                <w:bCs/>
              </w:rPr>
              <w:t>Top 3 lowest PAYS protective factor scales (list lowest first)</w:t>
            </w:r>
          </w:p>
        </w:tc>
      </w:tr>
      <w:tr w:rsidR="007C1B16" w14:paraId="327478E9" w14:textId="77777777">
        <w:trPr>
          <w:trHeight w:val="1728"/>
        </w:trPr>
        <w:tc>
          <w:tcPr>
            <w:tcW w:w="9350" w:type="dxa"/>
          </w:tcPr>
          <w:p w14:paraId="55503A06" w14:textId="77777777" w:rsidR="007C1B16" w:rsidRDefault="007C1B16">
            <w:r>
              <w:t>1.</w:t>
            </w:r>
          </w:p>
          <w:p w14:paraId="01CED0F9" w14:textId="77777777" w:rsidR="007C1B16" w:rsidRDefault="007C1B16"/>
          <w:p w14:paraId="76339D4C" w14:textId="77777777" w:rsidR="007C1B16" w:rsidRDefault="007C1B16">
            <w:r>
              <w:t>2.</w:t>
            </w:r>
          </w:p>
          <w:p w14:paraId="35265955" w14:textId="77777777" w:rsidR="007C1B16" w:rsidRDefault="007C1B16"/>
          <w:p w14:paraId="1B3DF1DD" w14:textId="77777777" w:rsidR="007C1B16" w:rsidRDefault="007C1B16">
            <w:r>
              <w:t>3.</w:t>
            </w:r>
          </w:p>
        </w:tc>
      </w:tr>
      <w:tr w:rsidR="007C1B16" w14:paraId="35A446D2" w14:textId="77777777">
        <w:tc>
          <w:tcPr>
            <w:tcW w:w="9350" w:type="dxa"/>
            <w:shd w:val="clear" w:color="auto" w:fill="D9E2F3" w:themeFill="accent1" w:themeFillTint="33"/>
          </w:tcPr>
          <w:p w14:paraId="3AF2C993" w14:textId="77777777" w:rsidR="007C1B16" w:rsidRDefault="007C1B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Notable trends/findings for questions making up </w:t>
            </w:r>
            <w:r w:rsidR="00024C41">
              <w:rPr>
                <w:b/>
                <w:bCs/>
              </w:rPr>
              <w:t>the lowest 3</w:t>
            </w:r>
            <w:r>
              <w:rPr>
                <w:b/>
                <w:bCs/>
              </w:rPr>
              <w:t xml:space="preserve"> protective factor scales</w:t>
            </w:r>
          </w:p>
          <w:p w14:paraId="394F6361" w14:textId="0F2BD157" w:rsidR="00782A34" w:rsidRDefault="00000000">
            <w:hyperlink r:id="rId19" w:history="1">
              <w:r w:rsidR="00782A34" w:rsidRPr="007905FB">
                <w:rPr>
                  <w:rStyle w:val="Hyperlink"/>
                  <w:b/>
                  <w:bCs/>
                </w:rPr>
                <w:t>PAYS All Questions by Grade Report</w:t>
              </w:r>
            </w:hyperlink>
          </w:p>
        </w:tc>
      </w:tr>
      <w:tr w:rsidR="007C1B16" w14:paraId="1E9F2C81" w14:textId="77777777">
        <w:trPr>
          <w:trHeight w:val="1728"/>
        </w:trPr>
        <w:tc>
          <w:tcPr>
            <w:tcW w:w="9350" w:type="dxa"/>
          </w:tcPr>
          <w:p w14:paraId="7A3DC42C" w14:textId="77777777" w:rsidR="007C1B16" w:rsidRDefault="007C1B16">
            <w:r>
              <w:t>1.</w:t>
            </w:r>
          </w:p>
          <w:p w14:paraId="2E9BBCAE" w14:textId="77777777" w:rsidR="007C1B16" w:rsidRDefault="007C1B16"/>
          <w:p w14:paraId="27A219E2" w14:textId="77777777" w:rsidR="007C1B16" w:rsidRDefault="007C1B16">
            <w:r>
              <w:t>2.</w:t>
            </w:r>
          </w:p>
          <w:p w14:paraId="10C7AF32" w14:textId="77777777" w:rsidR="007C1B16" w:rsidRDefault="007C1B16"/>
          <w:p w14:paraId="5798DE90" w14:textId="77777777" w:rsidR="007C1B16" w:rsidRDefault="007C1B16">
            <w:r>
              <w:t>3.</w:t>
            </w:r>
          </w:p>
        </w:tc>
      </w:tr>
      <w:tr w:rsidR="007C1B16" w14:paraId="1E1998F6" w14:textId="77777777">
        <w:tc>
          <w:tcPr>
            <w:tcW w:w="9350" w:type="dxa"/>
            <w:shd w:val="clear" w:color="auto" w:fill="D9E2F3" w:themeFill="accent1" w:themeFillTint="33"/>
          </w:tcPr>
          <w:p w14:paraId="5B7B23CF" w14:textId="77777777" w:rsidR="007C1B16" w:rsidRDefault="007C1B16">
            <w:r>
              <w:rPr>
                <w:b/>
                <w:bCs/>
              </w:rPr>
              <w:t>Protective factors with significant decreases over time</w:t>
            </w:r>
          </w:p>
        </w:tc>
      </w:tr>
      <w:tr w:rsidR="007C1B16" w14:paraId="4BE0DE76" w14:textId="77777777">
        <w:trPr>
          <w:trHeight w:val="1728"/>
        </w:trPr>
        <w:tc>
          <w:tcPr>
            <w:tcW w:w="9350" w:type="dxa"/>
          </w:tcPr>
          <w:p w14:paraId="570DEA43" w14:textId="77777777" w:rsidR="007C1B16" w:rsidRDefault="007C1B16"/>
        </w:tc>
      </w:tr>
      <w:tr w:rsidR="007C1B16" w14:paraId="3756A241" w14:textId="77777777">
        <w:tc>
          <w:tcPr>
            <w:tcW w:w="9350" w:type="dxa"/>
            <w:shd w:val="clear" w:color="auto" w:fill="D9E2F3" w:themeFill="accent1" w:themeFillTint="33"/>
          </w:tcPr>
          <w:p w14:paraId="0CC331B5" w14:textId="3ED49366" w:rsidR="007C1B16" w:rsidRDefault="007C1B16">
            <w:r>
              <w:rPr>
                <w:b/>
                <w:bCs/>
              </w:rPr>
              <w:t xml:space="preserve">Protective factors with % in </w:t>
            </w:r>
            <w:r w:rsidR="00D524D3">
              <w:rPr>
                <w:b/>
                <w:bCs/>
              </w:rPr>
              <w:t>bottom</w:t>
            </w:r>
            <w:r>
              <w:rPr>
                <w:b/>
                <w:bCs/>
              </w:rPr>
              <w:t xml:space="preserve"> 15 of county rank (or where % is significantly </w:t>
            </w:r>
            <w:r w:rsidR="00D524D3">
              <w:rPr>
                <w:b/>
                <w:bCs/>
              </w:rPr>
              <w:t xml:space="preserve">lower </w:t>
            </w:r>
            <w:r>
              <w:rPr>
                <w:b/>
                <w:bCs/>
              </w:rPr>
              <w:t>than similar or neighboring counties</w:t>
            </w:r>
            <w:r w:rsidR="009E4A4C">
              <w:rPr>
                <w:b/>
                <w:bCs/>
              </w:rPr>
              <w:t xml:space="preserve"> – view via </w:t>
            </w:r>
            <w:hyperlink r:id="rId20" w:history="1">
              <w:r w:rsidR="009E4A4C" w:rsidRPr="009E4A4C">
                <w:rPr>
                  <w:rStyle w:val="Hyperlink"/>
                  <w:b/>
                  <w:bCs/>
                </w:rPr>
                <w:t>DDAP Prevention Data Dashboards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7C1B16" w14:paraId="11961540" w14:textId="77777777">
        <w:trPr>
          <w:trHeight w:val="1728"/>
        </w:trPr>
        <w:tc>
          <w:tcPr>
            <w:tcW w:w="9350" w:type="dxa"/>
          </w:tcPr>
          <w:p w14:paraId="119B659E" w14:textId="77777777" w:rsidR="007C1B16" w:rsidRDefault="007C1B16"/>
        </w:tc>
      </w:tr>
      <w:tr w:rsidR="00554FF1" w14:paraId="32DE70C8" w14:textId="77777777">
        <w:tc>
          <w:tcPr>
            <w:tcW w:w="9350" w:type="dxa"/>
            <w:shd w:val="clear" w:color="auto" w:fill="D9E2F3" w:themeFill="accent1" w:themeFillTint="33"/>
          </w:tcPr>
          <w:p w14:paraId="45E665DC" w14:textId="5F89D4A5" w:rsidR="00554FF1" w:rsidRDefault="00554FF1">
            <w:pPr>
              <w:rPr>
                <w:b/>
                <w:bCs/>
              </w:rPr>
            </w:pPr>
            <w:r>
              <w:rPr>
                <w:b/>
                <w:bCs/>
              </w:rPr>
              <w:t>Are there specific grades that differ from “all grades” total (e.g. lowest protective factor is different, decrease in protective factor not seen in other grades)?</w:t>
            </w:r>
          </w:p>
        </w:tc>
      </w:tr>
      <w:tr w:rsidR="00554FF1" w14:paraId="4101E6DA" w14:textId="77777777" w:rsidTr="00554FF1">
        <w:trPr>
          <w:trHeight w:val="1440"/>
        </w:trPr>
        <w:tc>
          <w:tcPr>
            <w:tcW w:w="9350" w:type="dxa"/>
            <w:shd w:val="clear" w:color="auto" w:fill="auto"/>
          </w:tcPr>
          <w:p w14:paraId="1A04B0DE" w14:textId="77777777" w:rsidR="00554FF1" w:rsidRDefault="00554FF1">
            <w:pPr>
              <w:rPr>
                <w:b/>
                <w:bCs/>
              </w:rPr>
            </w:pPr>
          </w:p>
        </w:tc>
      </w:tr>
      <w:tr w:rsidR="007C1B16" w14:paraId="3E068E12" w14:textId="77777777">
        <w:tc>
          <w:tcPr>
            <w:tcW w:w="9350" w:type="dxa"/>
            <w:shd w:val="clear" w:color="auto" w:fill="D9E2F3" w:themeFill="accent1" w:themeFillTint="33"/>
          </w:tcPr>
          <w:p w14:paraId="2E2BF7A9" w14:textId="77777777" w:rsidR="007C1B16" w:rsidRDefault="007C1B16">
            <w:pPr>
              <w:rPr>
                <w:b/>
                <w:bCs/>
              </w:rPr>
            </w:pPr>
            <w:r>
              <w:rPr>
                <w:b/>
                <w:bCs/>
              </w:rPr>
              <w:t>Any disparities in top protective factors for the demographic groups you are assessing?</w:t>
            </w:r>
          </w:p>
          <w:p w14:paraId="1AA4C42C" w14:textId="67C8CF0E" w:rsidR="001B30C9" w:rsidRDefault="00000000">
            <w:hyperlink r:id="rId21" w:history="1">
              <w:r w:rsidR="001B30C9" w:rsidRPr="005A0799">
                <w:rPr>
                  <w:rStyle w:val="Hyperlink"/>
                  <w:b/>
                  <w:bCs/>
                </w:rPr>
                <w:t>PAYS Web Tool Crosstabs</w:t>
              </w:r>
            </w:hyperlink>
          </w:p>
        </w:tc>
      </w:tr>
      <w:tr w:rsidR="007C1B16" w14:paraId="3BB56734" w14:textId="77777777">
        <w:trPr>
          <w:trHeight w:val="1440"/>
        </w:trPr>
        <w:tc>
          <w:tcPr>
            <w:tcW w:w="9350" w:type="dxa"/>
          </w:tcPr>
          <w:p w14:paraId="1C852A53" w14:textId="77777777" w:rsidR="007C1B16" w:rsidRDefault="007C1B16"/>
        </w:tc>
      </w:tr>
      <w:tr w:rsidR="007C1B16" w14:paraId="272EE4FD" w14:textId="77777777">
        <w:tc>
          <w:tcPr>
            <w:tcW w:w="9350" w:type="dxa"/>
            <w:shd w:val="clear" w:color="auto" w:fill="D9E2F3" w:themeFill="accent1" w:themeFillTint="33"/>
          </w:tcPr>
          <w:p w14:paraId="39450072" w14:textId="77777777" w:rsidR="007C1B16" w:rsidRDefault="007C1B16">
            <w:r>
              <w:rPr>
                <w:b/>
                <w:bCs/>
              </w:rPr>
              <w:lastRenderedPageBreak/>
              <w:t>Any other reflections</w:t>
            </w:r>
          </w:p>
        </w:tc>
      </w:tr>
      <w:tr w:rsidR="007C1B16" w14:paraId="0321B8E4" w14:textId="77777777">
        <w:trPr>
          <w:trHeight w:val="1440"/>
        </w:trPr>
        <w:tc>
          <w:tcPr>
            <w:tcW w:w="9350" w:type="dxa"/>
          </w:tcPr>
          <w:p w14:paraId="4D139401" w14:textId="77777777" w:rsidR="007C1B16" w:rsidRDefault="007C1B16"/>
        </w:tc>
      </w:tr>
    </w:tbl>
    <w:p w14:paraId="0397B0F6" w14:textId="0FF55251" w:rsidR="00BB2BA3" w:rsidRDefault="00BB2BA3" w:rsidP="00BB2BA3"/>
    <w:p w14:paraId="76264F54" w14:textId="77777777" w:rsidR="003809D9" w:rsidRDefault="003809D9" w:rsidP="003809D9">
      <w:pPr>
        <w:pStyle w:val="Heading2"/>
      </w:pPr>
      <w:r>
        <w:t>Identifying Top Areas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340"/>
        <w:gridCol w:w="208"/>
        <w:gridCol w:w="3117"/>
      </w:tblGrid>
      <w:tr w:rsidR="00312310" w14:paraId="34F9965C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4A22D2B0" w14:textId="77777777" w:rsidR="00312310" w:rsidRDefault="00312310">
            <w:r>
              <w:rPr>
                <w:b/>
                <w:bCs/>
              </w:rPr>
              <w:t>Lowest protective factors for all youth or low for specific subgroup</w:t>
            </w:r>
          </w:p>
        </w:tc>
      </w:tr>
      <w:tr w:rsidR="00312310" w14:paraId="70F2F8C5" w14:textId="77777777" w:rsidTr="00F7245C">
        <w:tc>
          <w:tcPr>
            <w:tcW w:w="6025" w:type="dxa"/>
            <w:gridSpan w:val="2"/>
            <w:shd w:val="clear" w:color="auto" w:fill="BFBFBF" w:themeFill="background1" w:themeFillShade="BF"/>
          </w:tcPr>
          <w:p w14:paraId="660A1AE4" w14:textId="77777777" w:rsidR="00312310" w:rsidRPr="000F4089" w:rsidRDefault="00312310">
            <w:pPr>
              <w:rPr>
                <w:b/>
                <w:bCs/>
              </w:rPr>
            </w:pPr>
            <w:r>
              <w:rPr>
                <w:b/>
                <w:bCs/>
              </w:rPr>
              <w:t>Protective Factor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</w:tcPr>
          <w:p w14:paraId="2CB68402" w14:textId="77777777" w:rsidR="00312310" w:rsidRPr="000F4089" w:rsidRDefault="00312310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312310" w14:paraId="59C29CDB" w14:textId="77777777">
        <w:trPr>
          <w:trHeight w:val="504"/>
        </w:trPr>
        <w:tc>
          <w:tcPr>
            <w:tcW w:w="6025" w:type="dxa"/>
            <w:gridSpan w:val="2"/>
          </w:tcPr>
          <w:p w14:paraId="343E98AD" w14:textId="77777777" w:rsidR="00312310" w:rsidRDefault="00312310"/>
        </w:tc>
        <w:tc>
          <w:tcPr>
            <w:tcW w:w="3325" w:type="dxa"/>
            <w:gridSpan w:val="2"/>
          </w:tcPr>
          <w:p w14:paraId="6073E91B" w14:textId="77777777" w:rsidR="00312310" w:rsidRDefault="00312310"/>
        </w:tc>
      </w:tr>
      <w:tr w:rsidR="00312310" w14:paraId="438DC21D" w14:textId="77777777">
        <w:trPr>
          <w:trHeight w:val="504"/>
        </w:trPr>
        <w:tc>
          <w:tcPr>
            <w:tcW w:w="6025" w:type="dxa"/>
            <w:gridSpan w:val="2"/>
          </w:tcPr>
          <w:p w14:paraId="1A08548E" w14:textId="77777777" w:rsidR="00312310" w:rsidRDefault="00312310"/>
        </w:tc>
        <w:tc>
          <w:tcPr>
            <w:tcW w:w="3325" w:type="dxa"/>
            <w:gridSpan w:val="2"/>
          </w:tcPr>
          <w:p w14:paraId="4CA07AA4" w14:textId="77777777" w:rsidR="00312310" w:rsidRDefault="00312310"/>
        </w:tc>
      </w:tr>
      <w:tr w:rsidR="00312310" w14:paraId="2569D7FE" w14:textId="77777777">
        <w:trPr>
          <w:trHeight w:val="504"/>
        </w:trPr>
        <w:tc>
          <w:tcPr>
            <w:tcW w:w="6025" w:type="dxa"/>
            <w:gridSpan w:val="2"/>
          </w:tcPr>
          <w:p w14:paraId="305CB8E3" w14:textId="77777777" w:rsidR="00312310" w:rsidRDefault="00312310"/>
        </w:tc>
        <w:tc>
          <w:tcPr>
            <w:tcW w:w="3325" w:type="dxa"/>
            <w:gridSpan w:val="2"/>
          </w:tcPr>
          <w:p w14:paraId="702DBAF2" w14:textId="77777777" w:rsidR="00312310" w:rsidRDefault="00312310"/>
        </w:tc>
      </w:tr>
      <w:tr w:rsidR="00312310" w14:paraId="75B3AF41" w14:textId="77777777">
        <w:trPr>
          <w:trHeight w:val="504"/>
        </w:trPr>
        <w:tc>
          <w:tcPr>
            <w:tcW w:w="6025" w:type="dxa"/>
            <w:gridSpan w:val="2"/>
          </w:tcPr>
          <w:p w14:paraId="688FEB56" w14:textId="77777777" w:rsidR="00312310" w:rsidRDefault="00312310"/>
        </w:tc>
        <w:tc>
          <w:tcPr>
            <w:tcW w:w="3325" w:type="dxa"/>
            <w:gridSpan w:val="2"/>
          </w:tcPr>
          <w:p w14:paraId="744427B1" w14:textId="77777777" w:rsidR="00312310" w:rsidRDefault="00312310"/>
        </w:tc>
      </w:tr>
      <w:tr w:rsidR="00312310" w14:paraId="71F89F62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0957377E" w14:textId="77777777" w:rsidR="00312310" w:rsidRDefault="00312310">
            <w:r>
              <w:rPr>
                <w:b/>
                <w:bCs/>
              </w:rPr>
              <w:t xml:space="preserve">Protective factors </w:t>
            </w:r>
            <w:r w:rsidRPr="00DB0606">
              <w:rPr>
                <w:b/>
                <w:bCs/>
              </w:rPr>
              <w:t xml:space="preserve">based on time trend or comparison that stand out as being of equal or greater concern than </w:t>
            </w:r>
            <w:r>
              <w:rPr>
                <w:b/>
                <w:bCs/>
              </w:rPr>
              <w:t>the lowest protective factors</w:t>
            </w:r>
          </w:p>
        </w:tc>
      </w:tr>
      <w:tr w:rsidR="00312310" w14:paraId="1135C37D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6A075ECC" w14:textId="77777777" w:rsidR="00312310" w:rsidRPr="000F4089" w:rsidRDefault="00312310">
            <w:pPr>
              <w:rPr>
                <w:b/>
                <w:bCs/>
              </w:rPr>
            </w:pPr>
            <w:r>
              <w:rPr>
                <w:b/>
                <w:bCs/>
              </w:rPr>
              <w:t>Protective Factor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37CC9D0A" w14:textId="77777777" w:rsidR="00312310" w:rsidRPr="000F4089" w:rsidRDefault="00312310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3FB155CF" w14:textId="77777777" w:rsidR="00312310" w:rsidRPr="000F4089" w:rsidRDefault="00312310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312310" w14:paraId="74A0CFD5" w14:textId="77777777">
        <w:trPr>
          <w:trHeight w:val="504"/>
        </w:trPr>
        <w:tc>
          <w:tcPr>
            <w:tcW w:w="3685" w:type="dxa"/>
          </w:tcPr>
          <w:p w14:paraId="56994B5B" w14:textId="77777777" w:rsidR="00312310" w:rsidRDefault="00312310"/>
        </w:tc>
        <w:tc>
          <w:tcPr>
            <w:tcW w:w="2548" w:type="dxa"/>
            <w:gridSpan w:val="2"/>
          </w:tcPr>
          <w:p w14:paraId="51ECBDB2" w14:textId="77777777" w:rsidR="00312310" w:rsidRDefault="00312310"/>
        </w:tc>
        <w:tc>
          <w:tcPr>
            <w:tcW w:w="3117" w:type="dxa"/>
          </w:tcPr>
          <w:p w14:paraId="02363520" w14:textId="77777777" w:rsidR="00312310" w:rsidRDefault="00312310"/>
        </w:tc>
      </w:tr>
      <w:tr w:rsidR="00312310" w14:paraId="21C3ABBD" w14:textId="77777777">
        <w:trPr>
          <w:trHeight w:val="504"/>
        </w:trPr>
        <w:tc>
          <w:tcPr>
            <w:tcW w:w="3685" w:type="dxa"/>
          </w:tcPr>
          <w:p w14:paraId="58521BF6" w14:textId="77777777" w:rsidR="00312310" w:rsidRDefault="00312310"/>
        </w:tc>
        <w:tc>
          <w:tcPr>
            <w:tcW w:w="2548" w:type="dxa"/>
            <w:gridSpan w:val="2"/>
          </w:tcPr>
          <w:p w14:paraId="61078767" w14:textId="77777777" w:rsidR="00312310" w:rsidRDefault="00312310"/>
        </w:tc>
        <w:tc>
          <w:tcPr>
            <w:tcW w:w="3117" w:type="dxa"/>
          </w:tcPr>
          <w:p w14:paraId="78E26EDA" w14:textId="77777777" w:rsidR="00312310" w:rsidRDefault="00312310"/>
        </w:tc>
      </w:tr>
      <w:tr w:rsidR="00312310" w14:paraId="6CBB8618" w14:textId="77777777">
        <w:trPr>
          <w:trHeight w:val="504"/>
        </w:trPr>
        <w:tc>
          <w:tcPr>
            <w:tcW w:w="3685" w:type="dxa"/>
          </w:tcPr>
          <w:p w14:paraId="6AA045F4" w14:textId="77777777" w:rsidR="00312310" w:rsidRDefault="00312310"/>
        </w:tc>
        <w:tc>
          <w:tcPr>
            <w:tcW w:w="2548" w:type="dxa"/>
            <w:gridSpan w:val="2"/>
          </w:tcPr>
          <w:p w14:paraId="21A888BE" w14:textId="77777777" w:rsidR="00312310" w:rsidRDefault="00312310"/>
        </w:tc>
        <w:tc>
          <w:tcPr>
            <w:tcW w:w="3117" w:type="dxa"/>
          </w:tcPr>
          <w:p w14:paraId="5992B877" w14:textId="77777777" w:rsidR="00312310" w:rsidRDefault="00312310"/>
        </w:tc>
      </w:tr>
      <w:tr w:rsidR="00312310" w14:paraId="2EA48381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711430E4" w14:textId="21A9CB1E" w:rsidR="00312310" w:rsidRDefault="00312310">
            <w:pPr>
              <w:rPr>
                <w:b/>
                <w:bCs/>
              </w:rPr>
            </w:pPr>
            <w:r w:rsidRPr="00FD3D52">
              <w:rPr>
                <w:b/>
                <w:bCs/>
              </w:rPr>
              <w:t xml:space="preserve">Priority </w:t>
            </w:r>
            <w:r>
              <w:rPr>
                <w:b/>
                <w:bCs/>
              </w:rPr>
              <w:t>protective factor</w:t>
            </w:r>
            <w:r w:rsidRPr="00FD3D52">
              <w:rPr>
                <w:b/>
                <w:bCs/>
              </w:rPr>
              <w:t xml:space="preserve"> from prior needs assessment you feel need</w:t>
            </w:r>
            <w:r w:rsidR="00A203E5">
              <w:rPr>
                <w:b/>
                <w:bCs/>
              </w:rPr>
              <w:t>s</w:t>
            </w:r>
            <w:r w:rsidRPr="00FD3D52">
              <w:rPr>
                <w:b/>
                <w:bCs/>
              </w:rPr>
              <w:t xml:space="preserve"> continued attention to maintain progress made in addressing </w:t>
            </w:r>
            <w:r>
              <w:rPr>
                <w:b/>
                <w:bCs/>
              </w:rPr>
              <w:t>it</w:t>
            </w:r>
          </w:p>
        </w:tc>
      </w:tr>
      <w:tr w:rsidR="00312310" w14:paraId="0C242C5C" w14:textId="77777777">
        <w:trPr>
          <w:trHeight w:val="1008"/>
        </w:trPr>
        <w:tc>
          <w:tcPr>
            <w:tcW w:w="9350" w:type="dxa"/>
            <w:gridSpan w:val="4"/>
            <w:shd w:val="clear" w:color="auto" w:fill="auto"/>
          </w:tcPr>
          <w:p w14:paraId="7855BC42" w14:textId="77777777" w:rsidR="00312310" w:rsidRDefault="00312310">
            <w:pPr>
              <w:rPr>
                <w:b/>
                <w:bCs/>
              </w:rPr>
            </w:pPr>
          </w:p>
        </w:tc>
      </w:tr>
      <w:tr w:rsidR="00312310" w14:paraId="761B3E90" w14:textId="77777777">
        <w:tc>
          <w:tcPr>
            <w:tcW w:w="9350" w:type="dxa"/>
            <w:gridSpan w:val="4"/>
            <w:shd w:val="clear" w:color="auto" w:fill="D9E2F3" w:themeFill="accent1" w:themeFillTint="33"/>
          </w:tcPr>
          <w:p w14:paraId="62C68CFA" w14:textId="77777777" w:rsidR="00312310" w:rsidRDefault="00312310">
            <w:r>
              <w:rPr>
                <w:b/>
                <w:bCs/>
              </w:rPr>
              <w:t xml:space="preserve">Protective factors you have no or little data for that </w:t>
            </w:r>
            <w:proofErr w:type="gramStart"/>
            <w:r>
              <w:rPr>
                <w:b/>
                <w:bCs/>
              </w:rPr>
              <w:t>stand out</w:t>
            </w:r>
            <w:proofErr w:type="gramEnd"/>
            <w:r>
              <w:rPr>
                <w:b/>
                <w:bCs/>
              </w:rPr>
              <w:t xml:space="preserve"> as potential priorities</w:t>
            </w:r>
          </w:p>
        </w:tc>
      </w:tr>
      <w:tr w:rsidR="00312310" w:rsidRPr="000F4089" w14:paraId="5B8B3EC0" w14:textId="77777777" w:rsidTr="00F7245C">
        <w:tc>
          <w:tcPr>
            <w:tcW w:w="3685" w:type="dxa"/>
            <w:shd w:val="clear" w:color="auto" w:fill="BFBFBF" w:themeFill="background1" w:themeFillShade="BF"/>
          </w:tcPr>
          <w:p w14:paraId="0E3C2229" w14:textId="77777777" w:rsidR="00312310" w:rsidRPr="000F4089" w:rsidRDefault="00312310">
            <w:pPr>
              <w:rPr>
                <w:b/>
                <w:bCs/>
              </w:rPr>
            </w:pPr>
            <w:r>
              <w:rPr>
                <w:b/>
                <w:bCs/>
              </w:rPr>
              <w:t>Protective Factor</w:t>
            </w:r>
          </w:p>
        </w:tc>
        <w:tc>
          <w:tcPr>
            <w:tcW w:w="2548" w:type="dxa"/>
            <w:gridSpan w:val="2"/>
            <w:shd w:val="clear" w:color="auto" w:fill="BFBFBF" w:themeFill="background1" w:themeFillShade="BF"/>
          </w:tcPr>
          <w:p w14:paraId="33F73E82" w14:textId="77777777" w:rsidR="00312310" w:rsidRPr="000F4089" w:rsidRDefault="00312310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2F25E33C" w14:textId="77777777" w:rsidR="00312310" w:rsidRPr="000F4089" w:rsidRDefault="00312310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Reason Stands Out as Concern</w:t>
            </w:r>
          </w:p>
        </w:tc>
      </w:tr>
      <w:tr w:rsidR="00312310" w14:paraId="5A60BC8B" w14:textId="77777777">
        <w:trPr>
          <w:trHeight w:val="504"/>
        </w:trPr>
        <w:tc>
          <w:tcPr>
            <w:tcW w:w="3685" w:type="dxa"/>
          </w:tcPr>
          <w:p w14:paraId="07F3304F" w14:textId="77777777" w:rsidR="00312310" w:rsidRDefault="00312310"/>
        </w:tc>
        <w:tc>
          <w:tcPr>
            <w:tcW w:w="2548" w:type="dxa"/>
            <w:gridSpan w:val="2"/>
          </w:tcPr>
          <w:p w14:paraId="1790F109" w14:textId="77777777" w:rsidR="00312310" w:rsidRDefault="00312310"/>
        </w:tc>
        <w:tc>
          <w:tcPr>
            <w:tcW w:w="3117" w:type="dxa"/>
          </w:tcPr>
          <w:p w14:paraId="2E7BB1CC" w14:textId="77777777" w:rsidR="00312310" w:rsidRDefault="00312310"/>
        </w:tc>
      </w:tr>
      <w:tr w:rsidR="00312310" w14:paraId="71BD73CB" w14:textId="77777777">
        <w:trPr>
          <w:trHeight w:val="504"/>
        </w:trPr>
        <w:tc>
          <w:tcPr>
            <w:tcW w:w="3685" w:type="dxa"/>
          </w:tcPr>
          <w:p w14:paraId="4C2E0DBE" w14:textId="77777777" w:rsidR="00312310" w:rsidRDefault="00312310"/>
        </w:tc>
        <w:tc>
          <w:tcPr>
            <w:tcW w:w="2548" w:type="dxa"/>
            <w:gridSpan w:val="2"/>
          </w:tcPr>
          <w:p w14:paraId="1DD2056C" w14:textId="77777777" w:rsidR="00312310" w:rsidRDefault="00312310"/>
        </w:tc>
        <w:tc>
          <w:tcPr>
            <w:tcW w:w="3117" w:type="dxa"/>
          </w:tcPr>
          <w:p w14:paraId="1D26BA15" w14:textId="77777777" w:rsidR="00312310" w:rsidRDefault="00312310"/>
        </w:tc>
      </w:tr>
      <w:tr w:rsidR="00312310" w14:paraId="085F0754" w14:textId="77777777">
        <w:trPr>
          <w:trHeight w:val="504"/>
        </w:trPr>
        <w:tc>
          <w:tcPr>
            <w:tcW w:w="3685" w:type="dxa"/>
          </w:tcPr>
          <w:p w14:paraId="0C102D7B" w14:textId="77777777" w:rsidR="00312310" w:rsidRDefault="00312310"/>
        </w:tc>
        <w:tc>
          <w:tcPr>
            <w:tcW w:w="2548" w:type="dxa"/>
            <w:gridSpan w:val="2"/>
          </w:tcPr>
          <w:p w14:paraId="63AD8F8A" w14:textId="77777777" w:rsidR="00312310" w:rsidRDefault="00312310"/>
        </w:tc>
        <w:tc>
          <w:tcPr>
            <w:tcW w:w="3117" w:type="dxa"/>
          </w:tcPr>
          <w:p w14:paraId="14688265" w14:textId="77777777" w:rsidR="00312310" w:rsidRDefault="00312310"/>
        </w:tc>
      </w:tr>
    </w:tbl>
    <w:p w14:paraId="5163A10D" w14:textId="77777777" w:rsidR="003809D9" w:rsidRDefault="003809D9" w:rsidP="00B51D9F">
      <w:pPr>
        <w:spacing w:after="0"/>
      </w:pPr>
    </w:p>
    <w:p w14:paraId="60F7290F" w14:textId="77777777" w:rsidR="00F303F1" w:rsidRDefault="00F303F1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79BE87C7" w14:textId="2609CC81" w:rsidR="00B51D9F" w:rsidRDefault="00B51D9F" w:rsidP="00B51D9F">
      <w:pPr>
        <w:pStyle w:val="Heading3"/>
      </w:pPr>
      <w:r>
        <w:lastRenderedPageBreak/>
        <w:t xml:space="preserve">Top </w:t>
      </w:r>
      <w:r w:rsidR="00FB2AFA">
        <w:t>Protective</w:t>
      </w:r>
      <w:r>
        <w:t xml:space="preserve"> Factors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B51D9F" w14:paraId="4AF5674C" w14:textId="77777777" w:rsidTr="00234B85">
        <w:tc>
          <w:tcPr>
            <w:tcW w:w="9350" w:type="dxa"/>
            <w:gridSpan w:val="2"/>
            <w:shd w:val="clear" w:color="auto" w:fill="D9E2F3" w:themeFill="accent1" w:themeFillTint="33"/>
          </w:tcPr>
          <w:p w14:paraId="1D6BC871" w14:textId="5503550C" w:rsidR="00B51D9F" w:rsidRPr="00F9547E" w:rsidRDefault="00B51D9F" w:rsidP="00234B85">
            <w:pPr>
              <w:rPr>
                <w:b/>
                <w:bCs/>
              </w:rPr>
            </w:pPr>
            <w:r w:rsidRPr="00F9547E">
              <w:rPr>
                <w:b/>
                <w:bCs/>
              </w:rPr>
              <w:t xml:space="preserve">List your top </w:t>
            </w:r>
            <w:r w:rsidR="00FB2AFA">
              <w:rPr>
                <w:b/>
                <w:bCs/>
              </w:rPr>
              <w:t>2-6</w:t>
            </w:r>
            <w:r w:rsidRPr="00F9547E">
              <w:rPr>
                <w:b/>
                <w:bCs/>
              </w:rPr>
              <w:t xml:space="preserve"> youth </w:t>
            </w:r>
            <w:r w:rsidR="00FB2AFA">
              <w:rPr>
                <w:b/>
                <w:bCs/>
              </w:rPr>
              <w:t>protective</w:t>
            </w:r>
            <w:r>
              <w:rPr>
                <w:b/>
                <w:bCs/>
              </w:rPr>
              <w:t xml:space="preserve"> factors</w:t>
            </w:r>
            <w:r w:rsidRPr="00F9547E">
              <w:rPr>
                <w:b/>
                <w:bCs/>
              </w:rPr>
              <w:t xml:space="preserve"> of concern</w:t>
            </w:r>
            <w:r>
              <w:rPr>
                <w:b/>
                <w:bCs/>
              </w:rPr>
              <w:t>:</w:t>
            </w:r>
          </w:p>
        </w:tc>
      </w:tr>
      <w:tr w:rsidR="00B51D9F" w:rsidRPr="000F4089" w14:paraId="22EE761A" w14:textId="77777777" w:rsidTr="00F7245C">
        <w:trPr>
          <w:trHeight w:val="279"/>
        </w:trPr>
        <w:tc>
          <w:tcPr>
            <w:tcW w:w="6025" w:type="dxa"/>
            <w:shd w:val="clear" w:color="auto" w:fill="BFBFBF" w:themeFill="background1" w:themeFillShade="BF"/>
          </w:tcPr>
          <w:p w14:paraId="4388BD0E" w14:textId="6909E31B" w:rsidR="00B51D9F" w:rsidRPr="000F4089" w:rsidRDefault="00FB2AFA" w:rsidP="00234B85">
            <w:pPr>
              <w:rPr>
                <w:b/>
                <w:bCs/>
              </w:rPr>
            </w:pPr>
            <w:r>
              <w:rPr>
                <w:b/>
                <w:bCs/>
              </w:rPr>
              <w:t>Protective Factor</w:t>
            </w:r>
          </w:p>
        </w:tc>
        <w:tc>
          <w:tcPr>
            <w:tcW w:w="3325" w:type="dxa"/>
            <w:shd w:val="clear" w:color="auto" w:fill="BFBFBF" w:themeFill="background1" w:themeFillShade="BF"/>
          </w:tcPr>
          <w:p w14:paraId="6FC991E2" w14:textId="77777777" w:rsidR="00B51D9F" w:rsidRPr="000F4089" w:rsidRDefault="00B51D9F" w:rsidP="00234B85">
            <w:pPr>
              <w:rPr>
                <w:b/>
                <w:bCs/>
              </w:rPr>
            </w:pPr>
            <w:r w:rsidRPr="000F4089">
              <w:rPr>
                <w:b/>
                <w:bCs/>
              </w:rPr>
              <w:t>Population</w:t>
            </w:r>
          </w:p>
        </w:tc>
      </w:tr>
      <w:tr w:rsidR="00B51D9F" w14:paraId="35983ABE" w14:textId="77777777" w:rsidTr="00234B85">
        <w:trPr>
          <w:trHeight w:val="504"/>
        </w:trPr>
        <w:tc>
          <w:tcPr>
            <w:tcW w:w="6025" w:type="dxa"/>
          </w:tcPr>
          <w:p w14:paraId="3135859C" w14:textId="77777777" w:rsidR="00B51D9F" w:rsidRDefault="00B51D9F" w:rsidP="00234B85"/>
        </w:tc>
        <w:tc>
          <w:tcPr>
            <w:tcW w:w="3325" w:type="dxa"/>
          </w:tcPr>
          <w:p w14:paraId="6D53740E" w14:textId="77777777" w:rsidR="00B51D9F" w:rsidRDefault="00B51D9F" w:rsidP="00234B85"/>
        </w:tc>
      </w:tr>
      <w:tr w:rsidR="00B51D9F" w14:paraId="4C2A010B" w14:textId="77777777" w:rsidTr="00234B85">
        <w:trPr>
          <w:trHeight w:val="504"/>
        </w:trPr>
        <w:tc>
          <w:tcPr>
            <w:tcW w:w="6025" w:type="dxa"/>
          </w:tcPr>
          <w:p w14:paraId="2C125607" w14:textId="77777777" w:rsidR="00B51D9F" w:rsidRDefault="00B51D9F" w:rsidP="00234B85"/>
        </w:tc>
        <w:tc>
          <w:tcPr>
            <w:tcW w:w="3325" w:type="dxa"/>
          </w:tcPr>
          <w:p w14:paraId="567B1D90" w14:textId="77777777" w:rsidR="00B51D9F" w:rsidRDefault="00B51D9F" w:rsidP="00234B85"/>
        </w:tc>
      </w:tr>
      <w:tr w:rsidR="00B51D9F" w14:paraId="5893E221" w14:textId="77777777" w:rsidTr="00234B85">
        <w:trPr>
          <w:trHeight w:val="504"/>
        </w:trPr>
        <w:tc>
          <w:tcPr>
            <w:tcW w:w="6025" w:type="dxa"/>
          </w:tcPr>
          <w:p w14:paraId="0276D3C6" w14:textId="77777777" w:rsidR="00B51D9F" w:rsidRDefault="00B51D9F" w:rsidP="00234B85"/>
        </w:tc>
        <w:tc>
          <w:tcPr>
            <w:tcW w:w="3325" w:type="dxa"/>
          </w:tcPr>
          <w:p w14:paraId="23A6FF11" w14:textId="77777777" w:rsidR="00B51D9F" w:rsidRDefault="00B51D9F" w:rsidP="00234B85"/>
        </w:tc>
      </w:tr>
      <w:tr w:rsidR="00B51D9F" w14:paraId="6522EBE0" w14:textId="77777777" w:rsidTr="00234B85">
        <w:trPr>
          <w:trHeight w:val="504"/>
        </w:trPr>
        <w:tc>
          <w:tcPr>
            <w:tcW w:w="6025" w:type="dxa"/>
          </w:tcPr>
          <w:p w14:paraId="3C56EA40" w14:textId="77777777" w:rsidR="00B51D9F" w:rsidRDefault="00B51D9F" w:rsidP="00234B85"/>
        </w:tc>
        <w:tc>
          <w:tcPr>
            <w:tcW w:w="3325" w:type="dxa"/>
          </w:tcPr>
          <w:p w14:paraId="6D65600E" w14:textId="77777777" w:rsidR="00B51D9F" w:rsidRDefault="00B51D9F" w:rsidP="00234B85"/>
        </w:tc>
      </w:tr>
      <w:tr w:rsidR="00B51D9F" w14:paraId="443FD5C0" w14:textId="77777777" w:rsidTr="00234B85">
        <w:trPr>
          <w:trHeight w:val="504"/>
        </w:trPr>
        <w:tc>
          <w:tcPr>
            <w:tcW w:w="6025" w:type="dxa"/>
          </w:tcPr>
          <w:p w14:paraId="07BFD4B5" w14:textId="77777777" w:rsidR="00B51D9F" w:rsidRDefault="00B51D9F" w:rsidP="00234B85"/>
        </w:tc>
        <w:tc>
          <w:tcPr>
            <w:tcW w:w="3325" w:type="dxa"/>
          </w:tcPr>
          <w:p w14:paraId="654FDF8B" w14:textId="77777777" w:rsidR="00B51D9F" w:rsidRDefault="00B51D9F" w:rsidP="00234B85"/>
        </w:tc>
      </w:tr>
      <w:tr w:rsidR="00FB2AFA" w14:paraId="3F16393E" w14:textId="77777777" w:rsidTr="00234B85">
        <w:trPr>
          <w:trHeight w:val="504"/>
        </w:trPr>
        <w:tc>
          <w:tcPr>
            <w:tcW w:w="6025" w:type="dxa"/>
          </w:tcPr>
          <w:p w14:paraId="5A98BED3" w14:textId="77777777" w:rsidR="00FB2AFA" w:rsidRDefault="00FB2AFA" w:rsidP="00234B85"/>
        </w:tc>
        <w:tc>
          <w:tcPr>
            <w:tcW w:w="3325" w:type="dxa"/>
          </w:tcPr>
          <w:p w14:paraId="30DD9126" w14:textId="77777777" w:rsidR="00FB2AFA" w:rsidRDefault="00FB2AFA" w:rsidP="00234B85"/>
        </w:tc>
      </w:tr>
    </w:tbl>
    <w:p w14:paraId="66D7A414" w14:textId="77777777" w:rsidR="00B51D9F" w:rsidRDefault="00B51D9F" w:rsidP="00BB2BA3"/>
    <w:p w14:paraId="1E939725" w14:textId="77777777" w:rsidR="007D0962" w:rsidRDefault="007D0962" w:rsidP="007D0962">
      <w:pPr>
        <w:pStyle w:val="Heading2"/>
      </w:pPr>
      <w:r>
        <w:t>Report Instructions</w:t>
      </w:r>
    </w:p>
    <w:p w14:paraId="738709E5" w14:textId="23174824" w:rsidR="007D0962" w:rsidRDefault="007D0962" w:rsidP="00BB2BA3">
      <w:r>
        <w:t xml:space="preserve">Complete </w:t>
      </w:r>
      <w:r w:rsidR="00DF6752" w:rsidRPr="00DF6752">
        <w:rPr>
          <w:b/>
          <w:bCs/>
          <w:color w:val="4472C4" w:themeColor="accent1"/>
        </w:rPr>
        <w:t>T</w:t>
      </w:r>
      <w:r w:rsidRPr="00DF6752">
        <w:rPr>
          <w:b/>
          <w:bCs/>
          <w:color w:val="4472C4" w:themeColor="accent1"/>
        </w:rPr>
        <w:t xml:space="preserve">able </w:t>
      </w:r>
      <w:r w:rsidR="00DF6752" w:rsidRPr="00DF6752">
        <w:rPr>
          <w:b/>
          <w:bCs/>
          <w:color w:val="4472C4" w:themeColor="accent1"/>
        </w:rPr>
        <w:t>9</w:t>
      </w:r>
      <w:r w:rsidRPr="00DF6752">
        <w:rPr>
          <w:b/>
          <w:bCs/>
          <w:color w:val="4472C4" w:themeColor="accent1"/>
        </w:rPr>
        <w:t xml:space="preserve"> in the Needs/Resource Assessment Report</w:t>
      </w:r>
      <w:r>
        <w:t xml:space="preserve">.  </w:t>
      </w:r>
      <w:r w:rsidR="00436979">
        <w:t>Joinders – If you want or need to indicate different conclusions for specific counties, then provide responses by county or note where a county differs</w:t>
      </w:r>
      <w:r w:rsidR="00DF6752">
        <w:t>.</w:t>
      </w:r>
    </w:p>
    <w:p w14:paraId="3FBA5BC1" w14:textId="35DF699F" w:rsidR="008528F6" w:rsidRDefault="00D0609E" w:rsidP="00BB2BA3">
      <w:r>
        <w:t>Record top</w:t>
      </w:r>
      <w:r w:rsidR="008528F6">
        <w:t xml:space="preserve"> areas of concern </w:t>
      </w:r>
      <w:r w:rsidR="00AE423D">
        <w:t xml:space="preserve">(e.g. potential priorities) </w:t>
      </w:r>
      <w:r>
        <w:t>in</w:t>
      </w:r>
      <w:r w:rsidR="008528F6">
        <w:t xml:space="preserve"> </w:t>
      </w:r>
      <w:r w:rsidR="008528F6" w:rsidRPr="00DF6752">
        <w:rPr>
          <w:b/>
          <w:bCs/>
          <w:color w:val="4472C4" w:themeColor="accent1"/>
        </w:rPr>
        <w:t xml:space="preserve">Table </w:t>
      </w:r>
      <w:r w:rsidR="00DF6752" w:rsidRPr="00DF6752">
        <w:rPr>
          <w:b/>
          <w:bCs/>
          <w:color w:val="4472C4" w:themeColor="accent1"/>
        </w:rPr>
        <w:t>20</w:t>
      </w:r>
      <w:r w:rsidR="008528F6" w:rsidRPr="00DF6752">
        <w:rPr>
          <w:b/>
          <w:bCs/>
          <w:color w:val="4472C4" w:themeColor="accent1"/>
        </w:rPr>
        <w:t xml:space="preserve"> in the Needs/Resource Assessment Report</w:t>
      </w:r>
      <w:r w:rsidR="008528F6">
        <w:t>.</w:t>
      </w:r>
    </w:p>
    <w:p w14:paraId="0663DC1B" w14:textId="24CFAFC3" w:rsidR="008F33D3" w:rsidRDefault="008F33D3" w:rsidP="009C587F">
      <w:pPr>
        <w:pStyle w:val="Heading1"/>
      </w:pPr>
      <w:r>
        <w:t>Adult Protective Factors</w:t>
      </w:r>
    </w:p>
    <w:p w14:paraId="351AFDC2" w14:textId="065A023D" w:rsidR="00B60730" w:rsidRDefault="0015296E" w:rsidP="0015296E">
      <w:r>
        <w:t>No county level data from public data sets is available.  If your SCA has</w:t>
      </w:r>
      <w:r w:rsidR="00B37661">
        <w:t xml:space="preserve"> collected surveys or has access to other local data that measures protective factors among adults</w:t>
      </w:r>
      <w:r w:rsidR="00AD1946">
        <w:t>, then review that data and enter any</w:t>
      </w:r>
      <w:r w:rsidR="001266DB">
        <w:t xml:space="preserve"> key conclusions in </w:t>
      </w:r>
      <w:r w:rsidR="00F154EE" w:rsidRPr="00F154EE">
        <w:rPr>
          <w:b/>
          <w:bCs/>
          <w:color w:val="4472C4" w:themeColor="accent1"/>
        </w:rPr>
        <w:t>Table 10</w:t>
      </w:r>
      <w:r w:rsidR="001266DB" w:rsidRPr="00F154EE">
        <w:rPr>
          <w:b/>
          <w:bCs/>
          <w:color w:val="4472C4" w:themeColor="accent1"/>
        </w:rPr>
        <w:t xml:space="preserve"> in the Needs/Resource Assessment Report</w:t>
      </w:r>
      <w:r w:rsidR="001266DB">
        <w:t>.</w:t>
      </w:r>
      <w:r w:rsidR="008528F6">
        <w:t xml:space="preserve">  If any</w:t>
      </w:r>
      <w:r w:rsidR="00F01AA9">
        <w:t xml:space="preserve"> protective factors stand out as a higher priority area of concern, then</w:t>
      </w:r>
      <w:r w:rsidR="00285915">
        <w:t xml:space="preserve"> add them to </w:t>
      </w:r>
      <w:r w:rsidR="00285915" w:rsidRPr="00F154EE">
        <w:rPr>
          <w:b/>
          <w:bCs/>
          <w:color w:val="4472C4" w:themeColor="accent1"/>
        </w:rPr>
        <w:t xml:space="preserve">Table </w:t>
      </w:r>
      <w:r w:rsidR="00F154EE" w:rsidRPr="00F154EE">
        <w:rPr>
          <w:b/>
          <w:bCs/>
          <w:color w:val="4472C4" w:themeColor="accent1"/>
        </w:rPr>
        <w:t>20</w:t>
      </w:r>
      <w:r w:rsidR="00285915" w:rsidRPr="00F154EE">
        <w:rPr>
          <w:b/>
          <w:bCs/>
          <w:color w:val="4472C4" w:themeColor="accent1"/>
        </w:rPr>
        <w:t xml:space="preserve"> in the Needs/Resource Assessment Report</w:t>
      </w:r>
      <w:r w:rsidR="00285915">
        <w:t>.</w:t>
      </w:r>
      <w:r w:rsidR="00693EDF">
        <w:t xml:space="preserve"> </w:t>
      </w:r>
      <w:r w:rsidR="007D6315">
        <w:t>You can use the space below for any notes regarding adult protective factors</w:t>
      </w:r>
      <w:r w:rsidR="007E654E">
        <w:t xml:space="preserve"> or you can just enter information directly into Tables 10 and 20 in your </w:t>
      </w:r>
      <w:r w:rsidR="008F52F9">
        <w:t>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52F9" w14:paraId="19C63C17" w14:textId="77777777" w:rsidTr="008F52F9">
        <w:trPr>
          <w:trHeight w:val="3185"/>
        </w:trPr>
        <w:tc>
          <w:tcPr>
            <w:tcW w:w="9350" w:type="dxa"/>
          </w:tcPr>
          <w:p w14:paraId="67B15993" w14:textId="77777777" w:rsidR="008F52F9" w:rsidRDefault="008F52F9" w:rsidP="0015296E"/>
        </w:tc>
      </w:tr>
    </w:tbl>
    <w:p w14:paraId="1FE73796" w14:textId="77777777" w:rsidR="008F52F9" w:rsidRDefault="008F52F9" w:rsidP="0015296E"/>
    <w:sectPr w:rsidR="008F52F9" w:rsidSect="00F227D7">
      <w:pgSz w:w="12240" w:h="15840"/>
      <w:pgMar w:top="1152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B3"/>
    <w:rsid w:val="00010722"/>
    <w:rsid w:val="0001368B"/>
    <w:rsid w:val="00024C41"/>
    <w:rsid w:val="00025427"/>
    <w:rsid w:val="000278E1"/>
    <w:rsid w:val="000313F3"/>
    <w:rsid w:val="00041B38"/>
    <w:rsid w:val="0004520C"/>
    <w:rsid w:val="00045ED6"/>
    <w:rsid w:val="000477A9"/>
    <w:rsid w:val="00065C50"/>
    <w:rsid w:val="00067015"/>
    <w:rsid w:val="00075506"/>
    <w:rsid w:val="000825DC"/>
    <w:rsid w:val="00082DC5"/>
    <w:rsid w:val="0009661E"/>
    <w:rsid w:val="000A1076"/>
    <w:rsid w:val="000A18E3"/>
    <w:rsid w:val="000A7FFA"/>
    <w:rsid w:val="000B005F"/>
    <w:rsid w:val="000B0419"/>
    <w:rsid w:val="000B3455"/>
    <w:rsid w:val="000B3E22"/>
    <w:rsid w:val="000C07AC"/>
    <w:rsid w:val="000D213E"/>
    <w:rsid w:val="000E159F"/>
    <w:rsid w:val="000E452A"/>
    <w:rsid w:val="000F6165"/>
    <w:rsid w:val="00103D73"/>
    <w:rsid w:val="001077FE"/>
    <w:rsid w:val="00107880"/>
    <w:rsid w:val="00112E2D"/>
    <w:rsid w:val="00117B38"/>
    <w:rsid w:val="001266DB"/>
    <w:rsid w:val="001321C7"/>
    <w:rsid w:val="001323D2"/>
    <w:rsid w:val="001355A9"/>
    <w:rsid w:val="00136F24"/>
    <w:rsid w:val="0014540A"/>
    <w:rsid w:val="0015296E"/>
    <w:rsid w:val="00157C79"/>
    <w:rsid w:val="00165338"/>
    <w:rsid w:val="00175217"/>
    <w:rsid w:val="00180E49"/>
    <w:rsid w:val="00196123"/>
    <w:rsid w:val="001A0929"/>
    <w:rsid w:val="001B111E"/>
    <w:rsid w:val="001B30C9"/>
    <w:rsid w:val="001B49FC"/>
    <w:rsid w:val="001C3FF8"/>
    <w:rsid w:val="001C5A8D"/>
    <w:rsid w:val="001C74FE"/>
    <w:rsid w:val="001C77BF"/>
    <w:rsid w:val="001D21D8"/>
    <w:rsid w:val="001D4BC3"/>
    <w:rsid w:val="001E2E73"/>
    <w:rsid w:val="001E6E3F"/>
    <w:rsid w:val="001F66F1"/>
    <w:rsid w:val="00201FD3"/>
    <w:rsid w:val="002036D2"/>
    <w:rsid w:val="00205D27"/>
    <w:rsid w:val="00207755"/>
    <w:rsid w:val="002107B8"/>
    <w:rsid w:val="00213233"/>
    <w:rsid w:val="00215BEB"/>
    <w:rsid w:val="002208A2"/>
    <w:rsid w:val="00232E6A"/>
    <w:rsid w:val="002475C6"/>
    <w:rsid w:val="00252FDA"/>
    <w:rsid w:val="002542F9"/>
    <w:rsid w:val="00257911"/>
    <w:rsid w:val="00270DD8"/>
    <w:rsid w:val="002769D5"/>
    <w:rsid w:val="002806EF"/>
    <w:rsid w:val="00285915"/>
    <w:rsid w:val="002A4C7E"/>
    <w:rsid w:val="002A5506"/>
    <w:rsid w:val="002B4EF3"/>
    <w:rsid w:val="002B5CAE"/>
    <w:rsid w:val="002C3887"/>
    <w:rsid w:val="002C49EE"/>
    <w:rsid w:val="002D7653"/>
    <w:rsid w:val="002E0B77"/>
    <w:rsid w:val="002F6D91"/>
    <w:rsid w:val="00300156"/>
    <w:rsid w:val="0030186D"/>
    <w:rsid w:val="00310F41"/>
    <w:rsid w:val="00312310"/>
    <w:rsid w:val="00312C0B"/>
    <w:rsid w:val="003155C8"/>
    <w:rsid w:val="00323A79"/>
    <w:rsid w:val="00334000"/>
    <w:rsid w:val="003403F9"/>
    <w:rsid w:val="00341CA9"/>
    <w:rsid w:val="003420BB"/>
    <w:rsid w:val="00342A49"/>
    <w:rsid w:val="00361C0D"/>
    <w:rsid w:val="00364576"/>
    <w:rsid w:val="003714B7"/>
    <w:rsid w:val="00374E9E"/>
    <w:rsid w:val="003809D9"/>
    <w:rsid w:val="003840A1"/>
    <w:rsid w:val="003869D2"/>
    <w:rsid w:val="003932A4"/>
    <w:rsid w:val="003A172F"/>
    <w:rsid w:val="003A22BF"/>
    <w:rsid w:val="003A5F64"/>
    <w:rsid w:val="003B3FD4"/>
    <w:rsid w:val="003B4F4A"/>
    <w:rsid w:val="003B5AF9"/>
    <w:rsid w:val="003B5CBA"/>
    <w:rsid w:val="003C05E8"/>
    <w:rsid w:val="003C4A8A"/>
    <w:rsid w:val="003E69DF"/>
    <w:rsid w:val="003F6220"/>
    <w:rsid w:val="004107BB"/>
    <w:rsid w:val="00414535"/>
    <w:rsid w:val="00415133"/>
    <w:rsid w:val="00423C3C"/>
    <w:rsid w:val="00425E2D"/>
    <w:rsid w:val="00435E80"/>
    <w:rsid w:val="00436979"/>
    <w:rsid w:val="00440C51"/>
    <w:rsid w:val="00441FF0"/>
    <w:rsid w:val="00457180"/>
    <w:rsid w:val="00457E48"/>
    <w:rsid w:val="004616B0"/>
    <w:rsid w:val="004667F1"/>
    <w:rsid w:val="00466925"/>
    <w:rsid w:val="00472858"/>
    <w:rsid w:val="004B3C7A"/>
    <w:rsid w:val="004B73A7"/>
    <w:rsid w:val="004C1B8D"/>
    <w:rsid w:val="004C1F6A"/>
    <w:rsid w:val="004C2F10"/>
    <w:rsid w:val="004C6F75"/>
    <w:rsid w:val="004E1A1F"/>
    <w:rsid w:val="004E4155"/>
    <w:rsid w:val="004E53A4"/>
    <w:rsid w:val="004F0B2D"/>
    <w:rsid w:val="00500D51"/>
    <w:rsid w:val="00501958"/>
    <w:rsid w:val="0051551F"/>
    <w:rsid w:val="00517EE9"/>
    <w:rsid w:val="00537B1E"/>
    <w:rsid w:val="00545EBC"/>
    <w:rsid w:val="0054693F"/>
    <w:rsid w:val="00554FF1"/>
    <w:rsid w:val="00556D7C"/>
    <w:rsid w:val="005653FD"/>
    <w:rsid w:val="00580AA1"/>
    <w:rsid w:val="00590A71"/>
    <w:rsid w:val="005A0799"/>
    <w:rsid w:val="005A69EA"/>
    <w:rsid w:val="005C22C2"/>
    <w:rsid w:val="005C329C"/>
    <w:rsid w:val="005F3447"/>
    <w:rsid w:val="005F5EC0"/>
    <w:rsid w:val="005F7B84"/>
    <w:rsid w:val="00617A1C"/>
    <w:rsid w:val="00633D02"/>
    <w:rsid w:val="00637653"/>
    <w:rsid w:val="00645594"/>
    <w:rsid w:val="00664ED3"/>
    <w:rsid w:val="00664EF7"/>
    <w:rsid w:val="00666B52"/>
    <w:rsid w:val="0067464D"/>
    <w:rsid w:val="00684D75"/>
    <w:rsid w:val="0069008B"/>
    <w:rsid w:val="00693B41"/>
    <w:rsid w:val="00693EDF"/>
    <w:rsid w:val="006A1005"/>
    <w:rsid w:val="006B1D21"/>
    <w:rsid w:val="006B38CB"/>
    <w:rsid w:val="006D2AA4"/>
    <w:rsid w:val="006D49BB"/>
    <w:rsid w:val="00705B87"/>
    <w:rsid w:val="00706AD1"/>
    <w:rsid w:val="00724A43"/>
    <w:rsid w:val="007350EF"/>
    <w:rsid w:val="00735C8E"/>
    <w:rsid w:val="00744C65"/>
    <w:rsid w:val="00745904"/>
    <w:rsid w:val="00751423"/>
    <w:rsid w:val="00752223"/>
    <w:rsid w:val="00752C4D"/>
    <w:rsid w:val="0078021C"/>
    <w:rsid w:val="00781606"/>
    <w:rsid w:val="00782250"/>
    <w:rsid w:val="00782A34"/>
    <w:rsid w:val="007905FB"/>
    <w:rsid w:val="00795CA0"/>
    <w:rsid w:val="007966B7"/>
    <w:rsid w:val="007A192C"/>
    <w:rsid w:val="007A4403"/>
    <w:rsid w:val="007B0E80"/>
    <w:rsid w:val="007C1B16"/>
    <w:rsid w:val="007C278E"/>
    <w:rsid w:val="007D0962"/>
    <w:rsid w:val="007D549B"/>
    <w:rsid w:val="007D6315"/>
    <w:rsid w:val="007E1782"/>
    <w:rsid w:val="007E5407"/>
    <w:rsid w:val="007E654E"/>
    <w:rsid w:val="007F06B5"/>
    <w:rsid w:val="007F4477"/>
    <w:rsid w:val="00803738"/>
    <w:rsid w:val="00817581"/>
    <w:rsid w:val="0082000F"/>
    <w:rsid w:val="0082075C"/>
    <w:rsid w:val="00825F4D"/>
    <w:rsid w:val="0083535F"/>
    <w:rsid w:val="0083559D"/>
    <w:rsid w:val="00837196"/>
    <w:rsid w:val="00842741"/>
    <w:rsid w:val="0084488E"/>
    <w:rsid w:val="00845C8D"/>
    <w:rsid w:val="008467C9"/>
    <w:rsid w:val="008528F6"/>
    <w:rsid w:val="00855CC8"/>
    <w:rsid w:val="00870DFE"/>
    <w:rsid w:val="00872E83"/>
    <w:rsid w:val="0087566D"/>
    <w:rsid w:val="00875FB6"/>
    <w:rsid w:val="008767E2"/>
    <w:rsid w:val="008768D9"/>
    <w:rsid w:val="00887768"/>
    <w:rsid w:val="008930FE"/>
    <w:rsid w:val="008938C9"/>
    <w:rsid w:val="00893B3C"/>
    <w:rsid w:val="008A4519"/>
    <w:rsid w:val="008A63B7"/>
    <w:rsid w:val="008A6709"/>
    <w:rsid w:val="008C467C"/>
    <w:rsid w:val="008C668F"/>
    <w:rsid w:val="008D10F3"/>
    <w:rsid w:val="008D118C"/>
    <w:rsid w:val="008D57A9"/>
    <w:rsid w:val="008E1678"/>
    <w:rsid w:val="008F0E8A"/>
    <w:rsid w:val="008F33D3"/>
    <w:rsid w:val="008F4D57"/>
    <w:rsid w:val="008F52F9"/>
    <w:rsid w:val="00901A43"/>
    <w:rsid w:val="00907D98"/>
    <w:rsid w:val="00917710"/>
    <w:rsid w:val="00922797"/>
    <w:rsid w:val="00926A14"/>
    <w:rsid w:val="009305B3"/>
    <w:rsid w:val="00957D4C"/>
    <w:rsid w:val="00963538"/>
    <w:rsid w:val="009743F5"/>
    <w:rsid w:val="009774C7"/>
    <w:rsid w:val="009819C7"/>
    <w:rsid w:val="0098641C"/>
    <w:rsid w:val="009871FA"/>
    <w:rsid w:val="009A5D65"/>
    <w:rsid w:val="009B3BE3"/>
    <w:rsid w:val="009B602F"/>
    <w:rsid w:val="009B7D77"/>
    <w:rsid w:val="009C587F"/>
    <w:rsid w:val="009D6FF0"/>
    <w:rsid w:val="009E4A4C"/>
    <w:rsid w:val="009E5E14"/>
    <w:rsid w:val="009E7E26"/>
    <w:rsid w:val="009F4DAD"/>
    <w:rsid w:val="00A06ACF"/>
    <w:rsid w:val="00A1476D"/>
    <w:rsid w:val="00A1546B"/>
    <w:rsid w:val="00A16FAE"/>
    <w:rsid w:val="00A203E5"/>
    <w:rsid w:val="00A3370E"/>
    <w:rsid w:val="00A37778"/>
    <w:rsid w:val="00A37D97"/>
    <w:rsid w:val="00A454ED"/>
    <w:rsid w:val="00A52FDB"/>
    <w:rsid w:val="00A55CE1"/>
    <w:rsid w:val="00A7046F"/>
    <w:rsid w:val="00A84259"/>
    <w:rsid w:val="00A85FCC"/>
    <w:rsid w:val="00A8778B"/>
    <w:rsid w:val="00A92334"/>
    <w:rsid w:val="00A927FC"/>
    <w:rsid w:val="00A949A1"/>
    <w:rsid w:val="00AB37E2"/>
    <w:rsid w:val="00AB5D64"/>
    <w:rsid w:val="00AC0177"/>
    <w:rsid w:val="00AC3C24"/>
    <w:rsid w:val="00AD1946"/>
    <w:rsid w:val="00AD2D10"/>
    <w:rsid w:val="00AE423D"/>
    <w:rsid w:val="00B02005"/>
    <w:rsid w:val="00B34AE2"/>
    <w:rsid w:val="00B34D2B"/>
    <w:rsid w:val="00B37661"/>
    <w:rsid w:val="00B4546F"/>
    <w:rsid w:val="00B4729F"/>
    <w:rsid w:val="00B51D9F"/>
    <w:rsid w:val="00B60730"/>
    <w:rsid w:val="00B65162"/>
    <w:rsid w:val="00B73A7F"/>
    <w:rsid w:val="00B73EE7"/>
    <w:rsid w:val="00B75464"/>
    <w:rsid w:val="00B83642"/>
    <w:rsid w:val="00B85A6C"/>
    <w:rsid w:val="00B94791"/>
    <w:rsid w:val="00BA4ACC"/>
    <w:rsid w:val="00BB2BA3"/>
    <w:rsid w:val="00BB6F5E"/>
    <w:rsid w:val="00BC1887"/>
    <w:rsid w:val="00BC3208"/>
    <w:rsid w:val="00BC4898"/>
    <w:rsid w:val="00BD0ACE"/>
    <w:rsid w:val="00BD7AB6"/>
    <w:rsid w:val="00BE35D4"/>
    <w:rsid w:val="00BE476C"/>
    <w:rsid w:val="00C0650A"/>
    <w:rsid w:val="00C10915"/>
    <w:rsid w:val="00C32C5C"/>
    <w:rsid w:val="00C442E4"/>
    <w:rsid w:val="00C45F20"/>
    <w:rsid w:val="00C47FE1"/>
    <w:rsid w:val="00C64A81"/>
    <w:rsid w:val="00C7147E"/>
    <w:rsid w:val="00C743DD"/>
    <w:rsid w:val="00C76F39"/>
    <w:rsid w:val="00C8230D"/>
    <w:rsid w:val="00C961FD"/>
    <w:rsid w:val="00CA7294"/>
    <w:rsid w:val="00CA7301"/>
    <w:rsid w:val="00CB16CC"/>
    <w:rsid w:val="00CD4062"/>
    <w:rsid w:val="00CE45C4"/>
    <w:rsid w:val="00CF18DE"/>
    <w:rsid w:val="00CF4923"/>
    <w:rsid w:val="00D00494"/>
    <w:rsid w:val="00D0609E"/>
    <w:rsid w:val="00D10E35"/>
    <w:rsid w:val="00D1619D"/>
    <w:rsid w:val="00D373AA"/>
    <w:rsid w:val="00D40A10"/>
    <w:rsid w:val="00D42553"/>
    <w:rsid w:val="00D47A34"/>
    <w:rsid w:val="00D524D3"/>
    <w:rsid w:val="00D55CA2"/>
    <w:rsid w:val="00D64353"/>
    <w:rsid w:val="00D96B60"/>
    <w:rsid w:val="00DB0606"/>
    <w:rsid w:val="00DB1D3A"/>
    <w:rsid w:val="00DD32EE"/>
    <w:rsid w:val="00DD4345"/>
    <w:rsid w:val="00DD63B9"/>
    <w:rsid w:val="00DE30ED"/>
    <w:rsid w:val="00DE5058"/>
    <w:rsid w:val="00DF6295"/>
    <w:rsid w:val="00DF6752"/>
    <w:rsid w:val="00DF7D7D"/>
    <w:rsid w:val="00E02235"/>
    <w:rsid w:val="00E052BA"/>
    <w:rsid w:val="00E07593"/>
    <w:rsid w:val="00E126FE"/>
    <w:rsid w:val="00E20316"/>
    <w:rsid w:val="00E52E10"/>
    <w:rsid w:val="00E617F2"/>
    <w:rsid w:val="00E61DF8"/>
    <w:rsid w:val="00E67A57"/>
    <w:rsid w:val="00E70B67"/>
    <w:rsid w:val="00E71073"/>
    <w:rsid w:val="00E76540"/>
    <w:rsid w:val="00E828BC"/>
    <w:rsid w:val="00E87FB3"/>
    <w:rsid w:val="00E9663A"/>
    <w:rsid w:val="00EA5229"/>
    <w:rsid w:val="00EB0C51"/>
    <w:rsid w:val="00EB0D18"/>
    <w:rsid w:val="00EC6E4B"/>
    <w:rsid w:val="00ED78F5"/>
    <w:rsid w:val="00EE2CB6"/>
    <w:rsid w:val="00EF7A72"/>
    <w:rsid w:val="00F01AA9"/>
    <w:rsid w:val="00F154EE"/>
    <w:rsid w:val="00F210D7"/>
    <w:rsid w:val="00F227D7"/>
    <w:rsid w:val="00F260A8"/>
    <w:rsid w:val="00F303F1"/>
    <w:rsid w:val="00F336BD"/>
    <w:rsid w:val="00F51BCA"/>
    <w:rsid w:val="00F60563"/>
    <w:rsid w:val="00F633C5"/>
    <w:rsid w:val="00F64AF5"/>
    <w:rsid w:val="00F65479"/>
    <w:rsid w:val="00F7245C"/>
    <w:rsid w:val="00F9547E"/>
    <w:rsid w:val="00FA5D06"/>
    <w:rsid w:val="00FA6427"/>
    <w:rsid w:val="00FB2AFA"/>
    <w:rsid w:val="00FB39CD"/>
    <w:rsid w:val="00FB4603"/>
    <w:rsid w:val="00FB50D1"/>
    <w:rsid w:val="00FB5CC3"/>
    <w:rsid w:val="00FB6782"/>
    <w:rsid w:val="00FC0004"/>
    <w:rsid w:val="00FC17D5"/>
    <w:rsid w:val="00FC2CD8"/>
    <w:rsid w:val="00FC56B5"/>
    <w:rsid w:val="00FD3D52"/>
    <w:rsid w:val="1C9E6539"/>
    <w:rsid w:val="30ED68E9"/>
    <w:rsid w:val="33616C63"/>
    <w:rsid w:val="454E9647"/>
    <w:rsid w:val="498A1426"/>
    <w:rsid w:val="4DF90D09"/>
    <w:rsid w:val="58B3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8FE5"/>
  <w15:chartTrackingRefBased/>
  <w15:docId w15:val="{7A786D1C-150D-49F0-BCA3-DE1794F3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4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7F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17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B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0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7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954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im1.health.pa.gov/EDD/" TargetMode="External"/><Relationship Id="rId13" Type="http://schemas.openxmlformats.org/officeDocument/2006/relationships/hyperlink" Target="https://ddap-bhvr-pasdc.hub.arcgis.com/apps/gambling-/explore" TargetMode="External"/><Relationship Id="rId18" Type="http://schemas.openxmlformats.org/officeDocument/2006/relationships/hyperlink" Target="https://www.bach-harrison.com/payswebtool/Crosstabs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ach-harrison.com/payswebtool/Crosstabs.aspx" TargetMode="External"/><Relationship Id="rId7" Type="http://schemas.openxmlformats.org/officeDocument/2006/relationships/hyperlink" Target="https://ddap-bhvr-pasdc.hub.arcgis.com/apps/substance-use-behaviors/explore" TargetMode="External"/><Relationship Id="rId12" Type="http://schemas.openxmlformats.org/officeDocument/2006/relationships/hyperlink" Target="https://www.phaim1.health.pa.gov/EDD/" TargetMode="External"/><Relationship Id="rId17" Type="http://schemas.openxmlformats.org/officeDocument/2006/relationships/hyperlink" Target="https://ddap-bhvr-pasdc.hub.arcgis.com/apps/risk-protective-factors/explo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ccd.pa.gov/Juvenile-Justice/Pages/2023-PAYS-County-Reports.aspx" TargetMode="External"/><Relationship Id="rId20" Type="http://schemas.openxmlformats.org/officeDocument/2006/relationships/hyperlink" Target="https://ddap-bhvr-pasdc.hub.arcgis.com/apps/risk-protective-factors/explo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ch-harrison.com/payswebtool/Crosstabs.aspx" TargetMode="External"/><Relationship Id="rId11" Type="http://schemas.openxmlformats.org/officeDocument/2006/relationships/hyperlink" Target="https://public.tableau.com/app/profile/pennsylvania.pdmp/viz/PennsylvaniaODSMPDrugOverdoseSurveillanceInteractiveDataReport/Contents" TargetMode="External"/><Relationship Id="rId5" Type="http://schemas.openxmlformats.org/officeDocument/2006/relationships/hyperlink" Target="https://ddap-bhvr-pasdc.hub.arcgis.com/apps/substance-use-behaviors/explore" TargetMode="External"/><Relationship Id="rId15" Type="http://schemas.openxmlformats.org/officeDocument/2006/relationships/hyperlink" Target="https://www.phaim1.health.pa.gov/ED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dap-bhvr-pasdc.hub.arcgis.com/apps/substance-use-consequences/explore" TargetMode="External"/><Relationship Id="rId19" Type="http://schemas.openxmlformats.org/officeDocument/2006/relationships/hyperlink" Target="https://www.pccd.pa.gov/Juvenile-Justice/Pages/2023-PAYS-County-Reports.aspx" TargetMode="External"/><Relationship Id="rId4" Type="http://schemas.openxmlformats.org/officeDocument/2006/relationships/hyperlink" Target="https://epis.psu.edu/node/1386" TargetMode="External"/><Relationship Id="rId9" Type="http://schemas.openxmlformats.org/officeDocument/2006/relationships/hyperlink" Target="https://ddap-bhvr-pasdc.hub.arcgis.com/apps/substance-use-consequences/explore" TargetMode="External"/><Relationship Id="rId14" Type="http://schemas.openxmlformats.org/officeDocument/2006/relationships/hyperlink" Target="https://www.bach-harrison.com/payswebtool/Crosstab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2304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Kindt, Sadie Grace</dc:creator>
  <cp:keywords/>
  <dc:description/>
  <cp:lastModifiedBy>Fausey, Melissa</cp:lastModifiedBy>
  <cp:revision>5</cp:revision>
  <cp:lastPrinted>2024-07-19T14:24:00Z</cp:lastPrinted>
  <dcterms:created xsi:type="dcterms:W3CDTF">2024-07-16T16:22:00Z</dcterms:created>
  <dcterms:modified xsi:type="dcterms:W3CDTF">2024-07-19T14:24:00Z</dcterms:modified>
</cp:coreProperties>
</file>